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14" w:rsidRDefault="00B70E7E" w:rsidP="000A3426">
      <w:pPr>
        <w:tabs>
          <w:tab w:val="left" w:pos="180"/>
        </w:tabs>
        <w:rPr>
          <w:sz w:val="22"/>
          <w:szCs w:val="22"/>
        </w:rPr>
      </w:pPr>
      <w:r w:rsidRPr="00B70E7E">
        <w:rPr>
          <w:noProof/>
        </w:rPr>
        <w:pict>
          <v:shapetype id="_x0000_t202" coordsize="21600,21600" o:spt="202" path="m,l,21600r21600,l21600,xe">
            <v:stroke joinstyle="miter"/>
            <v:path gradientshapeok="t" o:connecttype="rect"/>
          </v:shapetype>
          <v:shape id="_x0000_s1026" type="#_x0000_t202" style="position:absolute;margin-left:-17.25pt;margin-top:-17.75pt;width:261.75pt;height:106.45pt;z-index:251658240;mso-wrap-style:none">
            <v:textbox style="mso-next-textbox:#_x0000_s1026;mso-fit-shape-to-text:t">
              <w:txbxContent>
                <w:p w:rsidR="00EE6278" w:rsidRPr="00632522" w:rsidRDefault="00EE6278" w:rsidP="005D2FA3">
                  <w:pPr>
                    <w:pStyle w:val="Heading1"/>
                    <w:pBdr>
                      <w:top w:val="single" w:sz="4" w:space="1" w:color="auto"/>
                      <w:left w:val="single" w:sz="4" w:space="4" w:color="auto"/>
                      <w:bottom w:val="single" w:sz="4" w:space="1" w:color="auto"/>
                      <w:right w:val="single" w:sz="4" w:space="4" w:color="auto"/>
                    </w:pBdr>
                    <w:shd w:val="clear" w:color="auto" w:fill="EEECE1"/>
                    <w:jc w:val="both"/>
                  </w:pPr>
                  <w:r w:rsidRPr="00632522">
                    <w:t>Ohio University-Zanesville</w:t>
                  </w:r>
                </w:p>
                <w:p w:rsidR="00EE6278" w:rsidRPr="00632522" w:rsidRDefault="00EE6278" w:rsidP="00AB25F5">
                  <w:pPr>
                    <w:pBdr>
                      <w:top w:val="single" w:sz="4" w:space="1" w:color="auto"/>
                      <w:left w:val="single" w:sz="4" w:space="4" w:color="auto"/>
                      <w:bottom w:val="single" w:sz="4" w:space="1" w:color="auto"/>
                      <w:right w:val="single" w:sz="4" w:space="4" w:color="auto"/>
                    </w:pBdr>
                    <w:jc w:val="both"/>
                    <w:rPr>
                      <w:b/>
                      <w:bCs/>
                      <w:sz w:val="28"/>
                      <w:szCs w:val="28"/>
                    </w:rPr>
                  </w:pPr>
                  <w:r w:rsidRPr="00632522">
                    <w:rPr>
                      <w:b/>
                      <w:bCs/>
                      <w:sz w:val="28"/>
                      <w:szCs w:val="28"/>
                    </w:rPr>
                    <w:t>Communication Studies Department</w:t>
                  </w:r>
                </w:p>
                <w:p w:rsidR="00EE6278" w:rsidRPr="00632522" w:rsidRDefault="00EE6278" w:rsidP="00AB25F5">
                  <w:pPr>
                    <w:pBdr>
                      <w:top w:val="single" w:sz="4" w:space="1" w:color="auto"/>
                      <w:left w:val="single" w:sz="4" w:space="4" w:color="auto"/>
                      <w:bottom w:val="single" w:sz="4" w:space="1" w:color="auto"/>
                      <w:right w:val="single" w:sz="4" w:space="4" w:color="auto"/>
                    </w:pBdr>
                    <w:jc w:val="both"/>
                    <w:rPr>
                      <w:b/>
                      <w:bCs/>
                      <w:sz w:val="28"/>
                      <w:szCs w:val="28"/>
                    </w:rPr>
                  </w:pPr>
                  <w:r w:rsidRPr="00632522">
                    <w:rPr>
                      <w:b/>
                      <w:bCs/>
                      <w:sz w:val="28"/>
                      <w:szCs w:val="28"/>
                    </w:rPr>
                    <w:t xml:space="preserve">COMS 420 </w:t>
                  </w:r>
                  <w:r w:rsidR="004B0116" w:rsidRPr="00632522">
                    <w:rPr>
                      <w:b/>
                      <w:bCs/>
                      <w:sz w:val="28"/>
                      <w:szCs w:val="28"/>
                    </w:rPr>
                    <w:t>Genders</w:t>
                  </w:r>
                  <w:r w:rsidRPr="00632522">
                    <w:rPr>
                      <w:b/>
                      <w:bCs/>
                      <w:sz w:val="28"/>
                      <w:szCs w:val="28"/>
                    </w:rPr>
                    <w:t xml:space="preserve"> and Communication</w:t>
                  </w:r>
                </w:p>
                <w:p w:rsidR="00B54F84" w:rsidRPr="00632522" w:rsidRDefault="003D572E" w:rsidP="00B54F84">
                  <w:pPr>
                    <w:pBdr>
                      <w:top w:val="single" w:sz="4" w:space="1" w:color="auto"/>
                      <w:left w:val="single" w:sz="4" w:space="4" w:color="auto"/>
                      <w:bottom w:val="single" w:sz="4" w:space="1" w:color="auto"/>
                      <w:right w:val="single" w:sz="4" w:space="4" w:color="auto"/>
                    </w:pBdr>
                    <w:jc w:val="both"/>
                    <w:rPr>
                      <w:b/>
                      <w:bCs/>
                      <w:sz w:val="28"/>
                      <w:szCs w:val="28"/>
                    </w:rPr>
                  </w:pPr>
                  <w:r w:rsidRPr="00632522">
                    <w:rPr>
                      <w:b/>
                      <w:bCs/>
                      <w:sz w:val="28"/>
                      <w:szCs w:val="28"/>
                    </w:rPr>
                    <w:t>O</w:t>
                  </w:r>
                  <w:r w:rsidR="001C1650">
                    <w:rPr>
                      <w:b/>
                      <w:bCs/>
                      <w:sz w:val="28"/>
                      <w:szCs w:val="28"/>
                    </w:rPr>
                    <w:t xml:space="preserve">nline course </w:t>
                  </w:r>
                </w:p>
                <w:p w:rsidR="007B1142" w:rsidRPr="00632522" w:rsidRDefault="007B1142" w:rsidP="00AB25F5">
                  <w:pPr>
                    <w:pBdr>
                      <w:top w:val="single" w:sz="4" w:space="1" w:color="auto"/>
                      <w:left w:val="single" w:sz="4" w:space="4" w:color="auto"/>
                      <w:bottom w:val="single" w:sz="4" w:space="1" w:color="auto"/>
                      <w:right w:val="single" w:sz="4" w:space="4" w:color="auto"/>
                    </w:pBdr>
                    <w:jc w:val="both"/>
                    <w:rPr>
                      <w:b/>
                      <w:bCs/>
                      <w:sz w:val="28"/>
                      <w:szCs w:val="28"/>
                    </w:rPr>
                  </w:pPr>
                </w:p>
              </w:txbxContent>
            </v:textbox>
            <w10:wrap type="square"/>
          </v:shape>
        </w:pict>
      </w:r>
    </w:p>
    <w:p w:rsidR="00E220CC" w:rsidRDefault="00E220CC" w:rsidP="000A3426">
      <w:pPr>
        <w:tabs>
          <w:tab w:val="left" w:pos="180"/>
        </w:tabs>
        <w:rPr>
          <w:sz w:val="22"/>
          <w:szCs w:val="22"/>
        </w:rPr>
      </w:pPr>
    </w:p>
    <w:p w:rsidR="00E220CC" w:rsidRPr="00E220CC" w:rsidRDefault="00E220CC" w:rsidP="00E220CC">
      <w:pPr>
        <w:rPr>
          <w:sz w:val="22"/>
          <w:szCs w:val="22"/>
        </w:rPr>
      </w:pPr>
    </w:p>
    <w:p w:rsidR="008F13E4" w:rsidRDefault="00B70E7E" w:rsidP="005479B2">
      <w:hyperlink r:id="rId6" w:history="1">
        <w:r w:rsidR="005479B2" w:rsidRPr="004065EE">
          <w:rPr>
            <w:rStyle w:val="Hyperlink"/>
          </w:rPr>
          <w:t>shirvani@ohiou.edu</w:t>
        </w:r>
      </w:hyperlink>
    </w:p>
    <w:p w:rsidR="008F13E4" w:rsidRDefault="00B70E7E" w:rsidP="005479B2">
      <w:pPr>
        <w:rPr>
          <w:u w:val="single"/>
        </w:rPr>
      </w:pPr>
      <w:hyperlink r:id="rId7" w:history="1">
        <w:r w:rsidR="001C1650" w:rsidRPr="003E411C">
          <w:rPr>
            <w:rStyle w:val="Hyperlink"/>
          </w:rPr>
          <w:t>https://bbpilot.ohio.edu/webapps/portal/frameset.jsp</w:t>
        </w:r>
      </w:hyperlink>
    </w:p>
    <w:p w:rsidR="001C1650" w:rsidRPr="001C1650" w:rsidRDefault="001C1650" w:rsidP="005479B2">
      <w:pPr>
        <w:rPr>
          <w:color w:val="FF0000"/>
        </w:rPr>
      </w:pPr>
    </w:p>
    <w:p w:rsidR="00AD76A7" w:rsidRDefault="00A70F1F" w:rsidP="00E220CC">
      <w:r>
        <w:t xml:space="preserve">            </w:t>
      </w:r>
      <w:r w:rsidR="00AD76A7">
        <w:t xml:space="preserve">                           </w:t>
      </w:r>
      <w:r w:rsidR="003A7A00">
        <w:rPr>
          <w:noProof/>
        </w:rPr>
        <w:drawing>
          <wp:inline distT="0" distB="0" distL="0" distR="0">
            <wp:extent cx="880110" cy="668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0110" cy="668655"/>
                    </a:xfrm>
                    <a:prstGeom prst="rect">
                      <a:avLst/>
                    </a:prstGeom>
                    <a:noFill/>
                    <a:ln w="9525">
                      <a:noFill/>
                      <a:miter lim="800000"/>
                      <a:headEnd/>
                      <a:tailEnd/>
                    </a:ln>
                  </pic:spPr>
                </pic:pic>
              </a:graphicData>
            </a:graphic>
          </wp:inline>
        </w:drawing>
      </w:r>
    </w:p>
    <w:p w:rsidR="001C1CFD" w:rsidRPr="000D18B3" w:rsidRDefault="001A3A2B" w:rsidP="00E220CC">
      <w:r w:rsidRPr="002A7E47">
        <w:rPr>
          <w:b/>
          <w:bCs/>
          <w:color w:val="3399FF"/>
          <w:sz w:val="28"/>
          <w:szCs w:val="28"/>
        </w:rPr>
        <w:t>Note:</w:t>
      </w:r>
      <w:r w:rsidR="008C047E" w:rsidRPr="002A7E47">
        <w:rPr>
          <w:b/>
          <w:bCs/>
          <w:color w:val="3399FF"/>
          <w:sz w:val="28"/>
          <w:szCs w:val="28"/>
        </w:rPr>
        <w:t xml:space="preserve">  </w:t>
      </w:r>
    </w:p>
    <w:p w:rsidR="00AD3DB6" w:rsidRPr="004B4DFE" w:rsidRDefault="003314A1" w:rsidP="00E220CC">
      <w:pPr>
        <w:rPr>
          <w:b/>
          <w:bCs/>
          <w:color w:val="3399FF"/>
          <w:sz w:val="22"/>
          <w:szCs w:val="22"/>
        </w:rPr>
      </w:pPr>
      <w:r w:rsidRPr="002D6706">
        <w:rPr>
          <w:b/>
          <w:bCs/>
          <w:color w:val="3399FF"/>
          <w:sz w:val="22"/>
          <w:szCs w:val="22"/>
        </w:rPr>
        <w:t>This course ha</w:t>
      </w:r>
      <w:r w:rsidR="004918B5">
        <w:rPr>
          <w:b/>
          <w:bCs/>
          <w:color w:val="3399FF"/>
          <w:sz w:val="22"/>
          <w:szCs w:val="22"/>
        </w:rPr>
        <w:t>s the same standards as a class</w:t>
      </w:r>
      <w:r w:rsidRPr="002D6706">
        <w:rPr>
          <w:b/>
          <w:bCs/>
          <w:color w:val="3399FF"/>
          <w:sz w:val="22"/>
          <w:szCs w:val="22"/>
        </w:rPr>
        <w:t xml:space="preserve">room course. </w:t>
      </w:r>
      <w:r w:rsidR="003D572E" w:rsidRPr="002D6706">
        <w:rPr>
          <w:b/>
          <w:bCs/>
          <w:color w:val="3399FF"/>
          <w:sz w:val="22"/>
          <w:szCs w:val="22"/>
        </w:rPr>
        <w:t xml:space="preserve"> Just because we meet </w:t>
      </w:r>
      <w:r w:rsidRPr="002D6706">
        <w:rPr>
          <w:b/>
          <w:bCs/>
          <w:color w:val="3399FF"/>
          <w:sz w:val="22"/>
          <w:szCs w:val="22"/>
        </w:rPr>
        <w:t>online, does not mean the standards are diminished.</w:t>
      </w:r>
      <w:r w:rsidR="009A27A3" w:rsidRPr="002D6706">
        <w:rPr>
          <w:b/>
          <w:bCs/>
          <w:color w:val="3399FF"/>
          <w:sz w:val="22"/>
          <w:szCs w:val="22"/>
        </w:rPr>
        <w:t xml:space="preserve">  I realize the time is short for all the work for online</w:t>
      </w:r>
      <w:r w:rsidR="00B57F62" w:rsidRPr="002D6706">
        <w:rPr>
          <w:b/>
          <w:bCs/>
          <w:color w:val="3399FF"/>
          <w:sz w:val="22"/>
          <w:szCs w:val="22"/>
        </w:rPr>
        <w:t xml:space="preserve"> course</w:t>
      </w:r>
      <w:r w:rsidR="009A27A3" w:rsidRPr="002D6706">
        <w:rPr>
          <w:b/>
          <w:bCs/>
          <w:color w:val="3399FF"/>
          <w:sz w:val="22"/>
          <w:szCs w:val="22"/>
        </w:rPr>
        <w:t>.</w:t>
      </w:r>
      <w:r w:rsidR="00AD3DB6" w:rsidRPr="002D6706">
        <w:rPr>
          <w:b/>
          <w:bCs/>
          <w:color w:val="3399FF"/>
          <w:sz w:val="22"/>
          <w:szCs w:val="22"/>
        </w:rPr>
        <w:t xml:space="preserve">  You still cover the same amount of materials and requirements</w:t>
      </w:r>
      <w:r w:rsidR="00B57F62" w:rsidRPr="002D6706">
        <w:rPr>
          <w:b/>
          <w:bCs/>
          <w:color w:val="3399FF"/>
          <w:sz w:val="22"/>
          <w:szCs w:val="22"/>
        </w:rPr>
        <w:t xml:space="preserve"> like normal face-to-face classes</w:t>
      </w:r>
      <w:r w:rsidR="00AD3DB6" w:rsidRPr="002D6706">
        <w:rPr>
          <w:b/>
          <w:bCs/>
          <w:color w:val="3399FF"/>
          <w:sz w:val="22"/>
          <w:szCs w:val="22"/>
        </w:rPr>
        <w:t xml:space="preserve">. </w:t>
      </w:r>
      <w:r w:rsidR="00B57F62" w:rsidRPr="002D6706">
        <w:rPr>
          <w:b/>
          <w:bCs/>
          <w:color w:val="3399FF"/>
          <w:sz w:val="22"/>
          <w:szCs w:val="22"/>
        </w:rPr>
        <w:t xml:space="preserve">  If you cannot organi</w:t>
      </w:r>
      <w:r w:rsidR="004918B5">
        <w:rPr>
          <w:b/>
          <w:bCs/>
          <w:color w:val="3399FF"/>
          <w:sz w:val="22"/>
          <w:szCs w:val="22"/>
        </w:rPr>
        <w:t>ze your time please consider taking</w:t>
      </w:r>
      <w:r w:rsidR="00B57F62" w:rsidRPr="002D6706">
        <w:rPr>
          <w:b/>
          <w:bCs/>
          <w:color w:val="3399FF"/>
          <w:sz w:val="22"/>
          <w:szCs w:val="22"/>
        </w:rPr>
        <w:t xml:space="preserve"> the course face-to-face.</w:t>
      </w:r>
      <w:r w:rsidR="00AD3DB6" w:rsidRPr="002D6706">
        <w:rPr>
          <w:b/>
          <w:bCs/>
          <w:color w:val="3399FF"/>
          <w:sz w:val="22"/>
          <w:szCs w:val="22"/>
        </w:rPr>
        <w:t xml:space="preserve"> </w:t>
      </w:r>
    </w:p>
    <w:p w:rsidR="00E220CC" w:rsidRDefault="00E220CC" w:rsidP="00E220CC">
      <w:r>
        <w:t xml:space="preserve">Instructor:  </w:t>
      </w:r>
      <w:proofErr w:type="spellStart"/>
      <w:r>
        <w:t>Sheida</w:t>
      </w:r>
      <w:proofErr w:type="spellEnd"/>
      <w:r>
        <w:t xml:space="preserve"> </w:t>
      </w:r>
      <w:proofErr w:type="spellStart"/>
      <w:r>
        <w:t>Shirvani</w:t>
      </w:r>
      <w:proofErr w:type="spellEnd"/>
      <w:r>
        <w:t xml:space="preserve">, </w:t>
      </w:r>
      <w:proofErr w:type="spellStart"/>
      <w:r>
        <w:t>Ph.D</w:t>
      </w:r>
      <w:proofErr w:type="spellEnd"/>
    </w:p>
    <w:p w:rsidR="00E220CC" w:rsidRDefault="007169F5" w:rsidP="00E220CC">
      <w:r>
        <w:t>Office:</w:t>
      </w:r>
      <w:r w:rsidR="001C0A42">
        <w:t xml:space="preserve">  Elson Hall Room 135 </w:t>
      </w:r>
    </w:p>
    <w:p w:rsidR="00E220CC" w:rsidRDefault="009A27A3" w:rsidP="00E220CC">
      <w:r>
        <w:t xml:space="preserve">Office </w:t>
      </w:r>
      <w:r w:rsidR="007169F5">
        <w:t>Hours:</w:t>
      </w:r>
      <w:r w:rsidR="00ED1CD3">
        <w:t xml:space="preserve">  Via email and phone</w:t>
      </w:r>
    </w:p>
    <w:p w:rsidR="00E220CC" w:rsidRDefault="00E220CC" w:rsidP="00E220CC">
      <w:r>
        <w:t xml:space="preserve">Phone:  </w:t>
      </w:r>
      <w:r w:rsidR="002F2DA8">
        <w:t>614-657-1173</w:t>
      </w:r>
      <w:r w:rsidR="009A27A3">
        <w:t xml:space="preserve"> (Cell)</w:t>
      </w:r>
    </w:p>
    <w:p w:rsidR="00E220CC" w:rsidRDefault="009A27A3" w:rsidP="00E220CC">
      <w:r>
        <w:t xml:space="preserve">            </w:t>
      </w:r>
      <w:r w:rsidR="007A42DE">
        <w:t xml:space="preserve">  </w:t>
      </w:r>
      <w:r>
        <w:t xml:space="preserve"> 614-492-1306 (H</w:t>
      </w:r>
      <w:r w:rsidR="00E220CC">
        <w:t>ome)</w:t>
      </w:r>
    </w:p>
    <w:p w:rsidR="00DF5D68" w:rsidRDefault="00DF5D68" w:rsidP="00E220CC">
      <w:r>
        <w:tab/>
        <w:t>740-588-1499 (Office)</w:t>
      </w:r>
    </w:p>
    <w:p w:rsidR="00E220CC" w:rsidRPr="00E220CC" w:rsidRDefault="009A27A3" w:rsidP="00E220CC">
      <w:r>
        <w:t xml:space="preserve"> </w:t>
      </w:r>
      <w:r w:rsidR="007A42DE">
        <w:t xml:space="preserve">           </w:t>
      </w:r>
    </w:p>
    <w:p w:rsidR="008E7D43" w:rsidRPr="005479B2" w:rsidRDefault="008E7D43" w:rsidP="00E220CC">
      <w:pPr>
        <w:rPr>
          <w:b/>
          <w:bCs/>
        </w:rPr>
      </w:pPr>
      <w:r w:rsidRPr="005479B2">
        <w:rPr>
          <w:b/>
          <w:bCs/>
        </w:rPr>
        <w:t>DESCRIPTION</w:t>
      </w:r>
    </w:p>
    <w:p w:rsidR="008E7D43" w:rsidRDefault="008E7D43">
      <w:r w:rsidRPr="005479B2">
        <w:t>This course introduces students to the field of gender and communica</w:t>
      </w:r>
      <w:r w:rsidR="00AC1155">
        <w:t>tion.  The lectures and</w:t>
      </w:r>
      <w:r w:rsidRPr="005479B2">
        <w:t xml:space="preserve"> activities are designed to take you on a journey through the principal concepts and issues that define the field of gender and communication.  The areas we will discuss in this class will include:  gender communi</w:t>
      </w:r>
      <w:r w:rsidR="0036631D" w:rsidRPr="005479B2">
        <w:t>cation; nonverbal communication</w:t>
      </w:r>
      <w:r w:rsidRPr="005479B2">
        <w:t>; language verbal communication; communication in family and gender communication in class room.  Course objectives inc</w:t>
      </w:r>
      <w:r w:rsidR="006734E7">
        <w:t xml:space="preserve">lude your increased ability to: </w:t>
      </w:r>
      <w:r w:rsidRPr="005479B2">
        <w:t xml:space="preserve"> explore the roles that communication plays in presentation, and understand the gender roles and gender identities; increase awareness and understanding of communication within and between genders in variety of formal and informal contexts; develop and analytical attitude toward gender and communications in everyday life.  </w:t>
      </w:r>
    </w:p>
    <w:p w:rsidR="008E7D43" w:rsidRPr="005479B2" w:rsidRDefault="008E7D43"/>
    <w:p w:rsidR="007077F3" w:rsidRPr="005479B2" w:rsidRDefault="008E7D43" w:rsidP="007077F3">
      <w:pPr>
        <w:ind w:left="720" w:hanging="720"/>
        <w:jc w:val="both"/>
      </w:pPr>
      <w:r w:rsidRPr="005479B2">
        <w:rPr>
          <w:b/>
          <w:bCs/>
        </w:rPr>
        <w:t>Textbook</w:t>
      </w:r>
      <w:r w:rsidRPr="005479B2">
        <w:t>:</w:t>
      </w:r>
    </w:p>
    <w:p w:rsidR="007077F3" w:rsidRDefault="00AC1155" w:rsidP="007077F3">
      <w:pPr>
        <w:ind w:left="720" w:hanging="720"/>
        <w:jc w:val="both"/>
      </w:pPr>
      <w:r>
        <w:t>Wood, J. T.  (2007</w:t>
      </w:r>
      <w:r w:rsidR="007077F3" w:rsidRPr="005479B2">
        <w:t xml:space="preserve">). </w:t>
      </w:r>
      <w:r w:rsidR="007077F3" w:rsidRPr="005479B2">
        <w:rPr>
          <w:i/>
          <w:iCs/>
        </w:rPr>
        <w:t>Gendered lives Communication, gender and culture</w:t>
      </w:r>
      <w:r>
        <w:rPr>
          <w:i/>
          <w:iCs/>
        </w:rPr>
        <w:t xml:space="preserve"> (7</w:t>
      </w:r>
      <w:r w:rsidRPr="00AC1155">
        <w:rPr>
          <w:i/>
          <w:iCs/>
          <w:vertAlign w:val="superscript"/>
        </w:rPr>
        <w:t>th</w:t>
      </w:r>
      <w:r>
        <w:rPr>
          <w:i/>
          <w:iCs/>
        </w:rPr>
        <w:t xml:space="preserve"> edition)</w:t>
      </w:r>
      <w:r w:rsidR="007077F3" w:rsidRPr="005479B2">
        <w:rPr>
          <w:i/>
          <w:iCs/>
        </w:rPr>
        <w:t xml:space="preserve">. </w:t>
      </w:r>
      <w:r>
        <w:rPr>
          <w:i/>
          <w:iCs/>
        </w:rPr>
        <w:t xml:space="preserve"> </w:t>
      </w:r>
      <w:proofErr w:type="gramStart"/>
      <w:r>
        <w:rPr>
          <w:i/>
          <w:iCs/>
        </w:rPr>
        <w:t xml:space="preserve">United State:  </w:t>
      </w:r>
      <w:r w:rsidR="007077F3" w:rsidRPr="005479B2">
        <w:t>Thomson Wadsworth.</w:t>
      </w:r>
      <w:proofErr w:type="gramEnd"/>
    </w:p>
    <w:p w:rsidR="00AC1155" w:rsidRDefault="00AC1155" w:rsidP="007077F3">
      <w:pPr>
        <w:ind w:left="720" w:hanging="720"/>
        <w:jc w:val="both"/>
      </w:pPr>
      <w:r>
        <w:t>Student Edition ISBN:  0-495-00654-8</w:t>
      </w:r>
    </w:p>
    <w:p w:rsidR="00AC1155" w:rsidRDefault="00AC1155" w:rsidP="007077F3">
      <w:pPr>
        <w:ind w:left="720" w:hanging="720"/>
        <w:jc w:val="both"/>
      </w:pPr>
      <w:r>
        <w:t>Thomson Higher Education</w:t>
      </w:r>
    </w:p>
    <w:p w:rsidR="00AC1155" w:rsidRDefault="00AC1155" w:rsidP="007077F3">
      <w:pPr>
        <w:ind w:left="720" w:hanging="720"/>
        <w:jc w:val="both"/>
      </w:pPr>
      <w:smartTag w:uri="urn:schemas-microsoft-com:office:smarttags" w:element="address">
        <w:smartTag w:uri="urn:schemas-microsoft-com:office:smarttags" w:element="Street">
          <w:r>
            <w:t>10 Davis Drive</w:t>
          </w:r>
        </w:smartTag>
      </w:smartTag>
    </w:p>
    <w:p w:rsidR="00AC1155" w:rsidRDefault="00AC1155" w:rsidP="007077F3">
      <w:pPr>
        <w:ind w:left="720" w:hanging="720"/>
        <w:jc w:val="both"/>
      </w:pPr>
      <w:smartTag w:uri="urn:schemas-microsoft-com:office:smarttags" w:element="City">
        <w:smartTag w:uri="urn:schemas-microsoft-com:office:smarttags" w:element="place">
          <w:r>
            <w:t>Belmont</w:t>
          </w:r>
        </w:smartTag>
        <w:r>
          <w:t xml:space="preserve"> </w:t>
        </w:r>
        <w:smartTag w:uri="urn:schemas-microsoft-com:office:smarttags" w:element="State">
          <w:r>
            <w:t>CA</w:t>
          </w:r>
        </w:smartTag>
        <w:r>
          <w:t xml:space="preserve"> </w:t>
        </w:r>
        <w:smartTag w:uri="urn:schemas-microsoft-com:office:smarttags" w:element="PostalCode">
          <w:r>
            <w:t>94002-3098</w:t>
          </w:r>
        </w:smartTag>
      </w:smartTag>
    </w:p>
    <w:p w:rsidR="00AC1155" w:rsidRDefault="00AC1155" w:rsidP="007077F3">
      <w:pPr>
        <w:ind w:left="720" w:hanging="720"/>
        <w:jc w:val="both"/>
      </w:pPr>
      <w:smartTag w:uri="urn:schemas-microsoft-com:office:smarttags" w:element="country-region">
        <w:smartTag w:uri="urn:schemas-microsoft-com:office:smarttags" w:element="place">
          <w:r>
            <w:t>USA</w:t>
          </w:r>
        </w:smartTag>
      </w:smartTag>
    </w:p>
    <w:p w:rsidR="00AC1155" w:rsidRDefault="00AC1155" w:rsidP="007077F3">
      <w:pPr>
        <w:ind w:left="720" w:hanging="720"/>
        <w:jc w:val="both"/>
      </w:pPr>
      <w:r>
        <w:t>http://www.thomsonrights.com</w:t>
      </w:r>
    </w:p>
    <w:p w:rsidR="007077F3" w:rsidRDefault="0009503F">
      <w:r>
        <w:t>If you purchase newer version, it is fine with me and you will be fine.  Older than 7</w:t>
      </w:r>
      <w:r w:rsidRPr="0009503F">
        <w:rPr>
          <w:vertAlign w:val="superscript"/>
        </w:rPr>
        <w:t>th</w:t>
      </w:r>
      <w:r>
        <w:t xml:space="preserve"> edition is not acceptable and you miss test questions.</w:t>
      </w:r>
    </w:p>
    <w:p w:rsidR="0009503F" w:rsidRPr="005479B2" w:rsidRDefault="0009503F"/>
    <w:p w:rsidR="008E7D43" w:rsidRPr="005479B2" w:rsidRDefault="008E7D43" w:rsidP="0036631D">
      <w:r w:rsidRPr="005479B2">
        <w:rPr>
          <w:b/>
          <w:bCs/>
        </w:rPr>
        <w:t>POLICIES</w:t>
      </w:r>
    </w:p>
    <w:p w:rsidR="008E7D43" w:rsidRPr="005479B2" w:rsidRDefault="008E7D43" w:rsidP="00AF4D64">
      <w:pPr>
        <w:pStyle w:val="BodyText2"/>
        <w:spacing w:line="240" w:lineRule="auto"/>
      </w:pPr>
      <w:r w:rsidRPr="005479B2">
        <w:t xml:space="preserve">You are expected to read all assignments in the hand out </w:t>
      </w:r>
      <w:r w:rsidR="0017655F">
        <w:t xml:space="preserve">and book </w:t>
      </w:r>
      <w:r w:rsidRPr="005479B2">
        <w:t xml:space="preserve">by </w:t>
      </w:r>
      <w:r w:rsidR="006734E7">
        <w:t xml:space="preserve">the due date.  Your textbook </w:t>
      </w:r>
      <w:r w:rsidRPr="005479B2">
        <w:t>Gendered lives:  Communi</w:t>
      </w:r>
      <w:r w:rsidR="006734E7">
        <w:t>cation, gender and culture plus</w:t>
      </w:r>
      <w:r w:rsidRPr="005479B2">
        <w:t xml:space="preserve"> handouts from class materials will be covered on the test</w:t>
      </w:r>
      <w:r w:rsidR="006734E7">
        <w:t>s</w:t>
      </w:r>
      <w:r w:rsidRPr="005479B2">
        <w:t>.  Students who do the reading when assigned usually do better on the exams and invariable parti</w:t>
      </w:r>
      <w:r w:rsidR="0017655F">
        <w:t>cipate more effectively in blackboard</w:t>
      </w:r>
      <w:r w:rsidRPr="005479B2">
        <w:t xml:space="preserve"> discussions.  You are expected to par</w:t>
      </w:r>
      <w:r w:rsidR="004B0116">
        <w:t xml:space="preserve">ticipate </w:t>
      </w:r>
      <w:r w:rsidR="007169F5">
        <w:t>online;</w:t>
      </w:r>
      <w:r w:rsidR="004B0116">
        <w:t xml:space="preserve"> </w:t>
      </w:r>
      <w:r w:rsidRPr="005479B2">
        <w:t xml:space="preserve">participation will </w:t>
      </w:r>
      <w:r w:rsidR="006734E7">
        <w:t xml:space="preserve">directly </w:t>
      </w:r>
      <w:r w:rsidR="007169F5">
        <w:t>affect</w:t>
      </w:r>
      <w:r w:rsidR="006734E7">
        <w:t xml:space="preserve"> </w:t>
      </w:r>
      <w:r w:rsidRPr="005479B2">
        <w:t xml:space="preserve">your final grade.  I encourage questions especially when you feel lost or you do not understand the materials.  </w:t>
      </w:r>
      <w:r w:rsidR="0017655F">
        <w:t xml:space="preserve">Use office hours wisely.  Come online and ask questions.  </w:t>
      </w:r>
      <w:r w:rsidRPr="005479B2">
        <w:t>Please do not feel your question is elementary.  Your question help</w:t>
      </w:r>
      <w:r w:rsidR="00AF4D64" w:rsidRPr="005479B2">
        <w:t>s</w:t>
      </w:r>
      <w:r w:rsidR="006734E7">
        <w:t xml:space="preserve"> </w:t>
      </w:r>
      <w:r w:rsidR="007169F5">
        <w:t>everyone in</w:t>
      </w:r>
      <w:r w:rsidR="0017655F">
        <w:t xml:space="preserve"> the course</w:t>
      </w:r>
      <w:r w:rsidR="007169F5">
        <w:t>, in</w:t>
      </w:r>
      <w:r w:rsidRPr="005479B2">
        <w:t xml:space="preserve"> addition to yourself</w:t>
      </w:r>
      <w:r w:rsidR="006734E7">
        <w:t>,</w:t>
      </w:r>
      <w:r w:rsidRPr="005479B2">
        <w:t xml:space="preserve"> to understand the materials and encourage intellectual discussion. </w:t>
      </w:r>
      <w:r w:rsidR="00AF4D64" w:rsidRPr="005479B2">
        <w:t>This is a communication class</w:t>
      </w:r>
      <w:r w:rsidR="00580E9F">
        <w:t>, online</w:t>
      </w:r>
      <w:r w:rsidR="006734E7">
        <w:t xml:space="preserve"> p</w:t>
      </w:r>
      <w:r w:rsidR="00AF4D64" w:rsidRPr="005479B2">
        <w:t>articipation is required.  Participation includes such things as providing examples, asking questions, challenging critiquing ideas, t</w:t>
      </w:r>
      <w:r w:rsidR="00626F04">
        <w:t xml:space="preserve">houghtfully completing on-line </w:t>
      </w:r>
      <w:r w:rsidR="00AF4D64" w:rsidRPr="005479B2">
        <w:t>activities, and helping others</w:t>
      </w:r>
      <w:r w:rsidR="006734E7">
        <w:t xml:space="preserve"> </w:t>
      </w:r>
      <w:r w:rsidR="00580E9F">
        <w:t>online</w:t>
      </w:r>
      <w:r w:rsidR="00AF4D64" w:rsidRPr="005479B2">
        <w:t xml:space="preserve">.  </w:t>
      </w:r>
      <w:r w:rsidR="00580E9F">
        <w:rPr>
          <w:b/>
          <w:bCs/>
        </w:rPr>
        <w:t xml:space="preserve">Reading materials and taking the test and quiz </w:t>
      </w:r>
      <w:r w:rsidR="00AF4D64" w:rsidRPr="005479B2">
        <w:rPr>
          <w:b/>
          <w:bCs/>
        </w:rPr>
        <w:t xml:space="preserve">silently </w:t>
      </w:r>
      <w:r w:rsidR="004B0116" w:rsidRPr="005479B2">
        <w:rPr>
          <w:b/>
          <w:bCs/>
        </w:rPr>
        <w:t>are</w:t>
      </w:r>
      <w:r w:rsidR="00AF4D64" w:rsidRPr="005479B2">
        <w:rPr>
          <w:b/>
          <w:bCs/>
        </w:rPr>
        <w:t xml:space="preserve"> not considered </w:t>
      </w:r>
      <w:r w:rsidR="006734E7">
        <w:rPr>
          <w:b/>
          <w:bCs/>
        </w:rPr>
        <w:t xml:space="preserve">active </w:t>
      </w:r>
      <w:r w:rsidR="00AF4D64" w:rsidRPr="005479B2">
        <w:rPr>
          <w:b/>
          <w:bCs/>
        </w:rPr>
        <w:t>participation</w:t>
      </w:r>
      <w:r w:rsidR="00AF4D64" w:rsidRPr="005479B2">
        <w:t>.  Note:  a portion of your final grade i</w:t>
      </w:r>
      <w:r w:rsidR="006734E7">
        <w:t xml:space="preserve">s awarded for your </w:t>
      </w:r>
      <w:r w:rsidR="00335C8C">
        <w:t xml:space="preserve">activities on Blackboard, </w:t>
      </w:r>
      <w:r w:rsidR="006734E7">
        <w:t>B</w:t>
      </w:r>
      <w:r w:rsidR="00335C8C">
        <w:t xml:space="preserve">lackboard participation, </w:t>
      </w:r>
      <w:r w:rsidR="00580E9F">
        <w:t>preparation</w:t>
      </w:r>
      <w:r w:rsidR="00335C8C">
        <w:t xml:space="preserve"> and cooperation</w:t>
      </w:r>
      <w:r w:rsidR="00580E9F">
        <w:t>.</w:t>
      </w:r>
    </w:p>
    <w:p w:rsidR="008E7D43" w:rsidRPr="005479B2" w:rsidRDefault="008E7D43" w:rsidP="007A42DE">
      <w:r w:rsidRPr="005479B2">
        <w:rPr>
          <w:b/>
          <w:bCs/>
        </w:rPr>
        <w:t xml:space="preserve">Office Hours: </w:t>
      </w:r>
      <w:r w:rsidR="00580E9F">
        <w:t>My office hours are online.  Ema</w:t>
      </w:r>
      <w:r w:rsidR="0017655F">
        <w:t xml:space="preserve">il me or call </w:t>
      </w:r>
      <w:r w:rsidR="007169F5">
        <w:t>me.</w:t>
      </w:r>
      <w:r w:rsidR="00580E9F">
        <w:t xml:space="preserve"> </w:t>
      </w:r>
      <w:r w:rsidR="00653790">
        <w:t xml:space="preserve">  I will respond t</w:t>
      </w:r>
      <w:r w:rsidR="00006E8B">
        <w:t>o your email</w:t>
      </w:r>
      <w:r w:rsidR="00FF0EEE">
        <w:t>s as soon as possible</w:t>
      </w:r>
      <w:r w:rsidR="00B26C2B">
        <w:t>.</w:t>
      </w:r>
      <w:r w:rsidR="00006E8B">
        <w:t xml:space="preserve"> </w:t>
      </w:r>
      <w:r w:rsidR="00734742">
        <w:t xml:space="preserve"> I </w:t>
      </w:r>
      <w:r w:rsidR="006734E7">
        <w:t>will respond to all emails with</w:t>
      </w:r>
      <w:r w:rsidR="00734742">
        <w:t xml:space="preserve">in 48 hours.  </w:t>
      </w:r>
      <w:r w:rsidR="0009503F">
        <w:t xml:space="preserve"> We have TA in t</w:t>
      </w:r>
      <w:r w:rsidR="00335C8C">
        <w:t>his class her name is Kayla Adkins</w:t>
      </w:r>
      <w:r w:rsidR="0009503F">
        <w:t>.  Please stay in touch with her if you have any</w:t>
      </w:r>
      <w:r w:rsidR="00335C8C">
        <w:t xml:space="preserve"> questions.  She is available </w:t>
      </w:r>
      <w:r w:rsidR="0009503F">
        <w:t>and knows all the answers</w:t>
      </w:r>
      <w:r w:rsidR="00335C8C">
        <w:t xml:space="preserve"> to assist you</w:t>
      </w:r>
      <w:r w:rsidR="0009503F">
        <w:t xml:space="preserve">.  </w:t>
      </w:r>
    </w:p>
    <w:p w:rsidR="008E7D43" w:rsidRPr="005479B2" w:rsidRDefault="008E7D43"/>
    <w:p w:rsidR="008E7D43" w:rsidRPr="005479B2" w:rsidRDefault="00580E9F">
      <w:r>
        <w:rPr>
          <w:b/>
          <w:bCs/>
        </w:rPr>
        <w:t xml:space="preserve">Online </w:t>
      </w:r>
      <w:r w:rsidR="008E7D43" w:rsidRPr="005479B2">
        <w:rPr>
          <w:b/>
          <w:bCs/>
        </w:rPr>
        <w:t xml:space="preserve">Behavior:  </w:t>
      </w:r>
      <w:r>
        <w:t xml:space="preserve">Appropriate </w:t>
      </w:r>
      <w:r w:rsidR="008E7D43" w:rsidRPr="005479B2">
        <w:t xml:space="preserve">behavior is expected at all times.  There will be no </w:t>
      </w:r>
      <w:r>
        <w:t>complain</w:t>
      </w:r>
      <w:r w:rsidR="00BA5F3D">
        <w:t>ing  “too much</w:t>
      </w:r>
      <w:r>
        <w:t xml:space="preserve"> homework” “too many reading</w:t>
      </w:r>
      <w:r w:rsidR="00BA5F3D">
        <w:t>s</w:t>
      </w:r>
      <w:r>
        <w:t xml:space="preserve">” “short time to complete the assignment” “need more time to take the test or quiz”  </w:t>
      </w:r>
      <w:r w:rsidR="00006E8B">
        <w:t xml:space="preserve">“test  or quiz are hard” </w:t>
      </w:r>
      <w:r w:rsidR="00BA5F3D">
        <w:t>“I am not familiar with B</w:t>
      </w:r>
      <w:r w:rsidR="0009503F">
        <w:t>lackboard 9</w:t>
      </w:r>
      <w:r w:rsidR="00705E80">
        <w:t>”  “What is Wiki</w:t>
      </w:r>
      <w:r w:rsidR="00BA5F3D">
        <w:t>?</w:t>
      </w:r>
      <w:r w:rsidR="00705E80">
        <w:t>” “What is blog</w:t>
      </w:r>
      <w:r w:rsidR="007169F5">
        <w:t>?</w:t>
      </w:r>
      <w:r w:rsidR="00705E80">
        <w:t xml:space="preserve">”  </w:t>
      </w:r>
      <w:r w:rsidR="008E7D43" w:rsidRPr="005479B2">
        <w:t>You ar</w:t>
      </w:r>
      <w:r w:rsidR="00A0253B">
        <w:t>e expected t</w:t>
      </w:r>
      <w:r w:rsidR="0009503F">
        <w:t>o be prompt and</w:t>
      </w:r>
      <w:r w:rsidR="00A0253B">
        <w:t xml:space="preserve"> </w:t>
      </w:r>
      <w:r>
        <w:t>finish</w:t>
      </w:r>
      <w:r w:rsidR="00A0253B">
        <w:t>ing</w:t>
      </w:r>
      <w:r>
        <w:t xml:space="preserve"> your</w:t>
      </w:r>
      <w:r w:rsidR="00A0253B">
        <w:t xml:space="preserve"> work online during the time </w:t>
      </w:r>
      <w:r>
        <w:lastRenderedPageBreak/>
        <w:t>provided</w:t>
      </w:r>
      <w:r w:rsidR="008E7D43" w:rsidRPr="005479B2">
        <w:t>.</w:t>
      </w:r>
      <w:r>
        <w:t xml:space="preserve">  </w:t>
      </w:r>
      <w:r w:rsidR="00A0253B">
        <w:t>You are expected to learn B</w:t>
      </w:r>
      <w:r w:rsidR="00595765">
        <w:t>lack</w:t>
      </w:r>
      <w:r w:rsidR="00A0253B">
        <w:t>board 7.3 on your own if you have</w:t>
      </w:r>
      <w:r w:rsidR="00595765">
        <w:t xml:space="preserve"> not work</w:t>
      </w:r>
      <w:r w:rsidR="00A0253B">
        <w:t xml:space="preserve">ed </w:t>
      </w:r>
      <w:r w:rsidR="00595765">
        <w:t xml:space="preserve">with this version of </w:t>
      </w:r>
      <w:r w:rsidR="00A0253B">
        <w:t>B</w:t>
      </w:r>
      <w:r w:rsidR="00595765">
        <w:t xml:space="preserve">lackboard before.  There is </w:t>
      </w:r>
      <w:r w:rsidR="007169F5">
        <w:t>student’s tutorial and helps;</w:t>
      </w:r>
      <w:r w:rsidR="00A0253B">
        <w:t xml:space="preserve"> </w:t>
      </w:r>
      <w:r w:rsidR="00595765">
        <w:t xml:space="preserve">please take advantage </w:t>
      </w:r>
      <w:r w:rsidR="00A0253B">
        <w:t>of these resources</w:t>
      </w:r>
      <w:r w:rsidR="00595765">
        <w:t xml:space="preserve">.  </w:t>
      </w:r>
      <w:r>
        <w:t>Please if you are workin</w:t>
      </w:r>
      <w:r w:rsidR="00006E8B">
        <w:t>g double shift, or do not have enough time to work o</w:t>
      </w:r>
      <w:r w:rsidR="00A0253B">
        <w:t xml:space="preserve">n this class, you are </w:t>
      </w:r>
      <w:r w:rsidR="00006E8B">
        <w:t>employed</w:t>
      </w:r>
      <w:r w:rsidR="00A0253B">
        <w:t xml:space="preserve"> full-time</w:t>
      </w:r>
      <w:r w:rsidR="00006E8B">
        <w:t xml:space="preserve"> and </w:t>
      </w:r>
      <w:r w:rsidR="00447838">
        <w:t>or are full-time parent</w:t>
      </w:r>
      <w:r w:rsidR="00006E8B">
        <w:t xml:space="preserve"> </w:t>
      </w:r>
      <w:r>
        <w:t>and do not have time to complete the work</w:t>
      </w:r>
      <w:r w:rsidR="00447838">
        <w:t>s</w:t>
      </w:r>
      <w:r>
        <w:t xml:space="preserve"> consider </w:t>
      </w:r>
      <w:r w:rsidR="00006E8B">
        <w:t xml:space="preserve">taking this course later.  </w:t>
      </w:r>
      <w:r w:rsidR="008E7D43" w:rsidRPr="005479B2">
        <w:t xml:space="preserve"> </w:t>
      </w:r>
      <w:r w:rsidR="007537DE">
        <w:t>Please make sure you sign your full</w:t>
      </w:r>
      <w:r w:rsidR="00A0253B">
        <w:t xml:space="preserve"> name (first name and last name</w:t>
      </w:r>
      <w:r w:rsidR="007537DE">
        <w:t xml:space="preserve">) in your emails.  </w:t>
      </w:r>
      <w:r w:rsidR="0074531D">
        <w:t>Finally, do not send any work via email (text or attachment) please.</w:t>
      </w:r>
      <w:r w:rsidR="008E7D43" w:rsidRPr="005479B2">
        <w:t xml:space="preserve"> </w:t>
      </w:r>
    </w:p>
    <w:p w:rsidR="008E7D43" w:rsidRPr="005479B2" w:rsidRDefault="008E7D43"/>
    <w:p w:rsidR="008E7D43" w:rsidRPr="005479B2" w:rsidRDefault="008E7D43">
      <w:r w:rsidRPr="005479B2">
        <w:rPr>
          <w:b/>
          <w:bCs/>
        </w:rPr>
        <w:t xml:space="preserve">Academic Dishonesty:  </w:t>
      </w:r>
      <w:r w:rsidRPr="005479B2">
        <w:t xml:space="preserve">All forms of academic dishonesty as defined by </w:t>
      </w:r>
      <w:smartTag w:uri="urn:schemas-microsoft-com:office:smarttags" w:element="place">
        <w:smartTag w:uri="urn:schemas-microsoft-com:office:smarttags" w:element="place">
          <w:r w:rsidRPr="005479B2">
            <w:t>Ohio</w:t>
          </w:r>
        </w:smartTag>
        <w:r w:rsidRPr="005479B2">
          <w:t xml:space="preserve"> </w:t>
        </w:r>
        <w:smartTag w:uri="urn:schemas-microsoft-com:office:smarttags" w:element="place">
          <w:r w:rsidRPr="005479B2">
            <w:t>University</w:t>
          </w:r>
        </w:smartTag>
      </w:smartTag>
      <w:r w:rsidRPr="005479B2">
        <w:t>, such as plagiarism, cheating on exams and falsification of sources are all serious offenses.  These ca</w:t>
      </w:r>
      <w:r w:rsidR="00447838">
        <w:t>ses will be reported to the Associate</w:t>
      </w:r>
      <w:r w:rsidRPr="005479B2">
        <w:t xml:space="preserve"> Dean and the Judiciary Board.  Students caught engaged in any form of academic dishonesty will receive the minimal penalty of failing the course.</w:t>
      </w:r>
    </w:p>
    <w:p w:rsidR="008E7D43" w:rsidRPr="005479B2" w:rsidRDefault="008E7D43"/>
    <w:p w:rsidR="008E7D43" w:rsidRPr="00B26C2B" w:rsidRDefault="008E7D43" w:rsidP="00ED1CD3">
      <w:pPr>
        <w:rPr>
          <w:b/>
          <w:bCs/>
          <w:color w:val="FF0000"/>
          <w:u w:val="single"/>
        </w:rPr>
      </w:pPr>
      <w:r w:rsidRPr="005479B2">
        <w:rPr>
          <w:b/>
          <w:bCs/>
        </w:rPr>
        <w:t xml:space="preserve">Exams and assignments: </w:t>
      </w:r>
      <w:r w:rsidRPr="005479B2">
        <w:t>Exams will be graded strictly, with weight placed on the clarity, coherence, and completeness of y</w:t>
      </w:r>
      <w:r w:rsidR="00AF4D64" w:rsidRPr="005479B2">
        <w:t xml:space="preserve">our answers.  There will be two </w:t>
      </w:r>
      <w:r w:rsidRPr="005479B2">
        <w:t>exam</w:t>
      </w:r>
      <w:r w:rsidR="00AF4D64" w:rsidRPr="005479B2">
        <w:t>s</w:t>
      </w:r>
      <w:r w:rsidRPr="005479B2">
        <w:t xml:space="preserve"> and that will be your </w:t>
      </w:r>
      <w:r w:rsidR="00AF4D64" w:rsidRPr="005479B2">
        <w:t xml:space="preserve">midterm and </w:t>
      </w:r>
      <w:r w:rsidRPr="005479B2">
        <w:t xml:space="preserve">final.  No make-up exam will be given.  </w:t>
      </w:r>
      <w:r w:rsidR="00447838">
        <w:rPr>
          <w:b/>
          <w:bCs/>
          <w:color w:val="FF0000"/>
          <w:u w:val="single"/>
        </w:rPr>
        <w:t>Late assignments:  You will lo</w:t>
      </w:r>
      <w:r w:rsidR="00ED1CD3">
        <w:rPr>
          <w:b/>
          <w:bCs/>
          <w:color w:val="FF0000"/>
          <w:u w:val="single"/>
        </w:rPr>
        <w:t>se 5 points for each day, late submission.</w:t>
      </w:r>
      <w:r w:rsidRPr="00B26C2B">
        <w:rPr>
          <w:b/>
          <w:bCs/>
          <w:color w:val="FF0000"/>
          <w:u w:val="single"/>
        </w:rPr>
        <w:t xml:space="preserve"> </w:t>
      </w:r>
      <w:r w:rsidR="00526F47">
        <w:rPr>
          <w:b/>
          <w:bCs/>
          <w:color w:val="FF0000"/>
          <w:u w:val="single"/>
        </w:rPr>
        <w:t xml:space="preserve">  No extra credit in the course.</w:t>
      </w:r>
      <w:r w:rsidR="00655DE3">
        <w:rPr>
          <w:b/>
          <w:bCs/>
          <w:color w:val="FF0000"/>
          <w:u w:val="single"/>
        </w:rPr>
        <w:t xml:space="preserve">  I do not accept any excuses.  </w:t>
      </w:r>
    </w:p>
    <w:p w:rsidR="008E7D43" w:rsidRPr="005479B2" w:rsidRDefault="008E7D43"/>
    <w:p w:rsidR="008E7D43" w:rsidRPr="005479B2" w:rsidRDefault="008E7D43">
      <w:r w:rsidRPr="005479B2">
        <w:rPr>
          <w:b/>
          <w:bCs/>
        </w:rPr>
        <w:t xml:space="preserve">Attendance:  </w:t>
      </w:r>
      <w:r w:rsidRPr="005479B2">
        <w:t xml:space="preserve">  You alone are responsible for all assignments due or scheduled, class activities, and discussions which occur during the course</w:t>
      </w:r>
      <w:r w:rsidR="0009503F">
        <w:t xml:space="preserve"> online</w:t>
      </w:r>
      <w:r w:rsidR="00526F47">
        <w:t>.</w:t>
      </w:r>
      <w:r w:rsidRPr="005479B2">
        <w:t xml:space="preserve"> </w:t>
      </w:r>
      <w:r w:rsidR="00526F47">
        <w:t>I do not accept any work late after 11:55</w:t>
      </w:r>
      <w:r w:rsidR="00447838">
        <w:t>pm the day the work is due</w:t>
      </w:r>
      <w:r w:rsidR="00526F47">
        <w:t>.   All work must be posted before that</w:t>
      </w:r>
      <w:r w:rsidR="00447838">
        <w:t xml:space="preserve"> time</w:t>
      </w:r>
      <w:r w:rsidR="00526F47">
        <w:t>.</w:t>
      </w:r>
      <w:r w:rsidR="009065B6">
        <w:t xml:space="preserve">  You must c</w:t>
      </w:r>
      <w:r w:rsidR="00447838">
        <w:t>heck your B</w:t>
      </w:r>
      <w:r w:rsidR="009065B6">
        <w:t>lackboard as often as possible, at least every other day.</w:t>
      </w:r>
    </w:p>
    <w:p w:rsidR="008E7D43" w:rsidRPr="005479B2" w:rsidRDefault="008E7D43"/>
    <w:p w:rsidR="008E7D43" w:rsidRPr="005479B2" w:rsidRDefault="008E7D43">
      <w:r w:rsidRPr="005479B2">
        <w:rPr>
          <w:b/>
          <w:bCs/>
        </w:rPr>
        <w:t xml:space="preserve">Confidentiality:  </w:t>
      </w:r>
      <w:r w:rsidRPr="005479B2">
        <w:t>Due to the personal nature of the class activities and exercises, confidentiality must be assured.  Please</w:t>
      </w:r>
      <w:r w:rsidR="00F0377F">
        <w:t xml:space="preserve"> note that</w:t>
      </w:r>
      <w:r w:rsidRPr="005479B2">
        <w:t xml:space="preserve"> experiences shared in this class must stay in this class.  Sharing experiences enrich the educational value of this course and a safe environment is imperative for all participants.</w:t>
      </w:r>
    </w:p>
    <w:p w:rsidR="008E7D43" w:rsidRPr="005479B2" w:rsidRDefault="008E7D43"/>
    <w:p w:rsidR="008E7D43" w:rsidRDefault="008E7D43">
      <w:r w:rsidRPr="005479B2">
        <w:rPr>
          <w:b/>
          <w:bCs/>
        </w:rPr>
        <w:t xml:space="preserve">Final grades:  </w:t>
      </w:r>
      <w:r w:rsidRPr="005479B2">
        <w:t xml:space="preserve">will be determined on a percentage basis.  The grade breakdown is as </w:t>
      </w:r>
      <w:r w:rsidR="00526F47">
        <w:t xml:space="preserve">follows, based on a total </w:t>
      </w:r>
      <w:r w:rsidR="00526F47" w:rsidRPr="00070197">
        <w:t xml:space="preserve">of </w:t>
      </w:r>
      <w:r w:rsidR="00070197" w:rsidRPr="00070197">
        <w:t>32</w:t>
      </w:r>
      <w:r w:rsidR="00826B8D" w:rsidRPr="00070197">
        <w:t>0</w:t>
      </w:r>
      <w:r w:rsidR="00826B8D">
        <w:rPr>
          <w:color w:val="000000"/>
        </w:rPr>
        <w:t xml:space="preserve"> </w:t>
      </w:r>
      <w:r w:rsidRPr="005479B2">
        <w:t>possible points:</w:t>
      </w:r>
    </w:p>
    <w:p w:rsidR="008E7D43" w:rsidRPr="005479B2" w:rsidRDefault="008E7D43"/>
    <w:p w:rsidR="008E7D43" w:rsidRPr="005479B2" w:rsidRDefault="00B70E7E">
      <w:r>
        <w:rPr>
          <w:noProof/>
        </w:rPr>
        <w:pict>
          <v:shape id="_x0000_s1027" type="#_x0000_t202" style="position:absolute;margin-left:0;margin-top:0;width:417.4pt;height:43.25pt;z-index:251657216;mso-wrap-style:none">
            <v:textbox style="mso-fit-shape-to-text:t">
              <w:txbxContent>
                <w:p w:rsidR="00175362" w:rsidRPr="005479B2" w:rsidRDefault="00653790" w:rsidP="00175362">
                  <w:r>
                    <w:t>A = 100% - 95%</w:t>
                  </w:r>
                  <w:r>
                    <w:tab/>
                  </w:r>
                  <w:r>
                    <w:tab/>
                    <w:t>A- = 94% - 90%</w:t>
                  </w:r>
                  <w:r>
                    <w:tab/>
                  </w:r>
                  <w:r>
                    <w:tab/>
                    <w:t xml:space="preserve">B+ = 89% - 86% </w:t>
                  </w:r>
                  <w:r>
                    <w:tab/>
                  </w:r>
                  <w:r>
                    <w:tab/>
                    <w:t>B = 85% - 83</w:t>
                  </w:r>
                  <w:r w:rsidR="00175362" w:rsidRPr="005479B2">
                    <w:t>%</w:t>
                  </w:r>
                </w:p>
                <w:p w:rsidR="00175362" w:rsidRPr="005479B2" w:rsidRDefault="00175362">
                  <w:r w:rsidRPr="005479B2">
                    <w:t>B</w:t>
                  </w:r>
                  <w:r w:rsidR="00653790">
                    <w:t>- = 82% - 80%</w:t>
                  </w:r>
                  <w:r w:rsidR="00653790">
                    <w:tab/>
                  </w:r>
                  <w:r w:rsidR="00653790">
                    <w:tab/>
                    <w:t>C+ = 79</w:t>
                  </w:r>
                  <w:r w:rsidRPr="005479B2">
                    <w:t>%</w:t>
                  </w:r>
                  <w:r w:rsidR="00653790">
                    <w:t xml:space="preserve"> - 76%</w:t>
                  </w:r>
                  <w:r w:rsidR="00653790">
                    <w:tab/>
                  </w:r>
                  <w:r w:rsidR="00653790">
                    <w:tab/>
                    <w:t>C = 75 % - 73%</w:t>
                  </w:r>
                  <w:r w:rsidR="00653790">
                    <w:tab/>
                  </w:r>
                  <w:r w:rsidR="00653790">
                    <w:tab/>
                    <w:t>C- = 72% - 70</w:t>
                  </w:r>
                  <w:r w:rsidRPr="005479B2">
                    <w:t>%</w:t>
                  </w:r>
                </w:p>
                <w:p w:rsidR="00175362" w:rsidRPr="004D13B4" w:rsidRDefault="00653790" w:rsidP="004D13B4">
                  <w:r>
                    <w:t>D+ = 69% - 66%</w:t>
                  </w:r>
                  <w:r>
                    <w:tab/>
                  </w:r>
                  <w:r>
                    <w:tab/>
                    <w:t>D = 65% - 63%</w:t>
                  </w:r>
                  <w:r>
                    <w:tab/>
                  </w:r>
                  <w:r>
                    <w:tab/>
                    <w:t xml:space="preserve">D- = 62% - 60%     </w:t>
                  </w:r>
                  <w:r>
                    <w:tab/>
                    <w:t>F = 59</w:t>
                  </w:r>
                  <w:r w:rsidR="00175362" w:rsidRPr="005479B2">
                    <w:t>% and below</w:t>
                  </w:r>
                </w:p>
              </w:txbxContent>
            </v:textbox>
            <w10:wrap type="square"/>
          </v:shape>
        </w:pict>
      </w:r>
    </w:p>
    <w:p w:rsidR="00175362" w:rsidRDefault="00175362"/>
    <w:p w:rsidR="00175362" w:rsidRDefault="00175362"/>
    <w:p w:rsidR="00175362" w:rsidRDefault="00175362"/>
    <w:p w:rsidR="00D759DA" w:rsidRDefault="008E7D43">
      <w:r w:rsidRPr="005479B2">
        <w:t>Please note that you are responsible for all reading whether or not it is discussed in the lectures</w:t>
      </w:r>
      <w:r w:rsidR="00250ABA">
        <w:t>’ note</w:t>
      </w:r>
      <w:r w:rsidRPr="005479B2">
        <w:t>.  Similarly, please note that you</w:t>
      </w:r>
      <w:r w:rsidR="00C3757F">
        <w:t xml:space="preserve"> are responsible for all</w:t>
      </w:r>
      <w:r w:rsidRPr="005479B2">
        <w:t xml:space="preserve"> material including that which is drawn from sources outside your textbook and hand out.   Your exam</w:t>
      </w:r>
      <w:r w:rsidR="00D759DA">
        <w:t xml:space="preserve">s </w:t>
      </w:r>
      <w:r w:rsidR="00F0377F">
        <w:t>are</w:t>
      </w:r>
      <w:r w:rsidR="004871E8">
        <w:t xml:space="preserve"> </w:t>
      </w:r>
      <w:r w:rsidR="00D759DA">
        <w:t>worth 120</w:t>
      </w:r>
      <w:r w:rsidRPr="005479B2">
        <w:t xml:space="preserve"> points</w:t>
      </w:r>
      <w:r w:rsidR="00D759DA">
        <w:t xml:space="preserve"> (Exams included Midterm and Final).  Your final project is worth 60</w:t>
      </w:r>
      <w:r w:rsidRPr="005479B2">
        <w:t xml:space="preserve"> points.</w:t>
      </w:r>
      <w:r w:rsidR="00F0377F">
        <w:t xml:space="preserve">  A choice </w:t>
      </w:r>
      <w:r w:rsidR="00580E9F">
        <w:t>movie</w:t>
      </w:r>
      <w:r w:rsidR="008242C8">
        <w:t xml:space="preserve"> </w:t>
      </w:r>
      <w:r w:rsidR="00F0377F">
        <w:t xml:space="preserve">review is </w:t>
      </w:r>
      <w:r w:rsidR="008242C8">
        <w:t>worth 30 points.</w:t>
      </w:r>
      <w:r w:rsidR="00F0377F">
        <w:t xml:space="preserve"> Men and women movie is worth 20 points.</w:t>
      </w:r>
      <w:r w:rsidRPr="005479B2">
        <w:t xml:space="preserve">  </w:t>
      </w:r>
    </w:p>
    <w:p w:rsidR="008E7D43" w:rsidRPr="005479B2" w:rsidRDefault="008E7D43"/>
    <w:p w:rsidR="00ED1CD3" w:rsidRPr="004B4DFE" w:rsidRDefault="008E7D43" w:rsidP="004B4DFE">
      <w:pPr>
        <w:numPr>
          <w:ilvl w:val="0"/>
          <w:numId w:val="12"/>
        </w:numPr>
        <w:rPr>
          <w:b/>
          <w:bCs/>
          <w:color w:val="FF0000"/>
        </w:rPr>
      </w:pPr>
      <w:r w:rsidRPr="004B4DFE">
        <w:rPr>
          <w:b/>
          <w:bCs/>
          <w:color w:val="FF0000"/>
        </w:rPr>
        <w:t>There is no negotiation on due dates or points:</w:t>
      </w:r>
    </w:p>
    <w:p w:rsidR="008E7D43" w:rsidRPr="00ED1CD3" w:rsidRDefault="008807F4" w:rsidP="00ED1CD3">
      <w:pPr>
        <w:numPr>
          <w:ilvl w:val="0"/>
          <w:numId w:val="12"/>
        </w:numPr>
        <w:rPr>
          <w:b/>
          <w:bCs/>
          <w:color w:val="0000FF"/>
        </w:rPr>
      </w:pPr>
      <w:r w:rsidRPr="00ED1CD3">
        <w:rPr>
          <w:b/>
          <w:bCs/>
          <w:color w:val="0000FF"/>
        </w:rPr>
        <w:t>Exams (2 @ 60 points)</w:t>
      </w:r>
      <w:r w:rsidRPr="00ED1CD3">
        <w:rPr>
          <w:b/>
          <w:bCs/>
          <w:color w:val="0000FF"/>
        </w:rPr>
        <w:tab/>
      </w:r>
      <w:r w:rsidRPr="00ED1CD3">
        <w:rPr>
          <w:b/>
          <w:bCs/>
          <w:color w:val="0000FF"/>
        </w:rPr>
        <w:tab/>
        <w:t xml:space="preserve"> </w:t>
      </w:r>
      <w:r w:rsidR="002F6A20" w:rsidRPr="00ED1CD3">
        <w:rPr>
          <w:b/>
          <w:bCs/>
          <w:color w:val="0000FF"/>
        </w:rPr>
        <w:t xml:space="preserve">    </w:t>
      </w:r>
      <w:r w:rsidR="00ED1CD3" w:rsidRPr="00ED1CD3">
        <w:rPr>
          <w:b/>
          <w:bCs/>
          <w:color w:val="0000FF"/>
        </w:rPr>
        <w:t xml:space="preserve">      </w:t>
      </w:r>
      <w:r w:rsidR="002F6A20" w:rsidRPr="00ED1CD3">
        <w:rPr>
          <w:b/>
          <w:bCs/>
          <w:color w:val="0000FF"/>
        </w:rPr>
        <w:t xml:space="preserve"> </w:t>
      </w:r>
      <w:r w:rsidR="00ED1CD3" w:rsidRPr="00ED1CD3">
        <w:rPr>
          <w:b/>
          <w:bCs/>
          <w:color w:val="0000FF"/>
        </w:rPr>
        <w:t xml:space="preserve">                </w:t>
      </w:r>
      <w:r w:rsidRPr="00ED1CD3">
        <w:rPr>
          <w:b/>
          <w:bCs/>
          <w:color w:val="0000FF"/>
        </w:rPr>
        <w:t>120 points</w:t>
      </w:r>
    </w:p>
    <w:p w:rsidR="006C74A5" w:rsidRPr="00ED1CD3" w:rsidRDefault="00D759DA" w:rsidP="00ED1CD3">
      <w:pPr>
        <w:numPr>
          <w:ilvl w:val="0"/>
          <w:numId w:val="12"/>
        </w:numPr>
        <w:rPr>
          <w:b/>
          <w:bCs/>
          <w:color w:val="0000FF"/>
        </w:rPr>
      </w:pPr>
      <w:r w:rsidRPr="00ED1CD3">
        <w:rPr>
          <w:b/>
          <w:bCs/>
          <w:color w:val="0000FF"/>
        </w:rPr>
        <w:t>Final Project</w:t>
      </w:r>
      <w:r w:rsidR="0086485A" w:rsidRPr="00ED1CD3">
        <w:rPr>
          <w:b/>
          <w:bCs/>
          <w:color w:val="0000FF"/>
        </w:rPr>
        <w:t xml:space="preserve"> (book or interview)       </w:t>
      </w:r>
      <w:r w:rsidR="008807F4" w:rsidRPr="00ED1CD3">
        <w:rPr>
          <w:b/>
          <w:bCs/>
          <w:color w:val="0000FF"/>
        </w:rPr>
        <w:t xml:space="preserve"> </w:t>
      </w:r>
      <w:r w:rsidR="00ED1CD3" w:rsidRPr="00ED1CD3">
        <w:rPr>
          <w:b/>
          <w:bCs/>
          <w:color w:val="0000FF"/>
        </w:rPr>
        <w:t xml:space="preserve">                       </w:t>
      </w:r>
      <w:r w:rsidR="008242C8" w:rsidRPr="00ED1CD3">
        <w:rPr>
          <w:b/>
          <w:bCs/>
          <w:color w:val="0000FF"/>
        </w:rPr>
        <w:t xml:space="preserve"> 6</w:t>
      </w:r>
      <w:r w:rsidR="006C74A5" w:rsidRPr="00ED1CD3">
        <w:rPr>
          <w:b/>
          <w:bCs/>
          <w:color w:val="0000FF"/>
        </w:rPr>
        <w:t>0 points</w:t>
      </w:r>
    </w:p>
    <w:p w:rsidR="00465400" w:rsidRDefault="007169F5" w:rsidP="00ED1CD3">
      <w:pPr>
        <w:numPr>
          <w:ilvl w:val="0"/>
          <w:numId w:val="12"/>
        </w:numPr>
        <w:rPr>
          <w:b/>
          <w:bCs/>
          <w:color w:val="0000FF"/>
        </w:rPr>
      </w:pPr>
      <w:r w:rsidRPr="00ED1CD3">
        <w:rPr>
          <w:b/>
          <w:bCs/>
          <w:color w:val="0000FF"/>
        </w:rPr>
        <w:t>Word</w:t>
      </w:r>
      <w:r w:rsidR="00465400" w:rsidRPr="00ED1CD3">
        <w:rPr>
          <w:b/>
          <w:bCs/>
          <w:color w:val="0000FF"/>
        </w:rPr>
        <w:t xml:space="preserve"> Puzzles</w:t>
      </w:r>
      <w:r w:rsidR="000B756A">
        <w:rPr>
          <w:b/>
          <w:bCs/>
          <w:color w:val="0000FF"/>
        </w:rPr>
        <w:t xml:space="preserve"> (2@10 points)</w:t>
      </w:r>
      <w:r w:rsidR="000B756A">
        <w:rPr>
          <w:b/>
          <w:bCs/>
          <w:color w:val="0000FF"/>
        </w:rPr>
        <w:tab/>
      </w:r>
      <w:r w:rsidR="000B756A">
        <w:rPr>
          <w:b/>
          <w:bCs/>
          <w:color w:val="0000FF"/>
        </w:rPr>
        <w:tab/>
      </w:r>
      <w:r w:rsidR="000B756A">
        <w:rPr>
          <w:b/>
          <w:bCs/>
          <w:color w:val="0000FF"/>
        </w:rPr>
        <w:tab/>
        <w:t xml:space="preserve">  2</w:t>
      </w:r>
      <w:r w:rsidR="00465400" w:rsidRPr="00ED1CD3">
        <w:rPr>
          <w:b/>
          <w:bCs/>
          <w:color w:val="0000FF"/>
        </w:rPr>
        <w:t>0 points</w:t>
      </w:r>
    </w:p>
    <w:p w:rsidR="00EA638E" w:rsidRDefault="00504272" w:rsidP="00DE43D1">
      <w:pPr>
        <w:numPr>
          <w:ilvl w:val="0"/>
          <w:numId w:val="12"/>
        </w:numPr>
        <w:rPr>
          <w:b/>
          <w:bCs/>
          <w:color w:val="0000FF"/>
        </w:rPr>
      </w:pPr>
      <w:r>
        <w:rPr>
          <w:b/>
          <w:bCs/>
          <w:color w:val="0000FF"/>
        </w:rPr>
        <w:t>Wiki page – Newsletter (group work)</w:t>
      </w:r>
      <w:r>
        <w:rPr>
          <w:b/>
          <w:bCs/>
          <w:color w:val="0000FF"/>
        </w:rPr>
        <w:tab/>
        <w:t xml:space="preserve">                 </w:t>
      </w:r>
      <w:r w:rsidR="0006514F">
        <w:rPr>
          <w:b/>
          <w:bCs/>
          <w:color w:val="0000FF"/>
        </w:rPr>
        <w:t>30 points</w:t>
      </w:r>
    </w:p>
    <w:p w:rsidR="00ED1CD3" w:rsidRPr="00ED1CD3" w:rsidRDefault="00246131" w:rsidP="00DE43D1">
      <w:pPr>
        <w:numPr>
          <w:ilvl w:val="0"/>
          <w:numId w:val="12"/>
        </w:numPr>
        <w:rPr>
          <w:b/>
          <w:bCs/>
          <w:color w:val="0000FF"/>
        </w:rPr>
      </w:pPr>
      <w:r>
        <w:rPr>
          <w:b/>
          <w:bCs/>
          <w:color w:val="0000FF"/>
        </w:rPr>
        <w:t>Movie – Men and Women</w:t>
      </w:r>
      <w:r w:rsidR="00771C25">
        <w:rPr>
          <w:b/>
          <w:bCs/>
          <w:color w:val="0000FF"/>
        </w:rPr>
        <w:t xml:space="preserve"> are different</w:t>
      </w:r>
      <w:r w:rsidR="00771C25">
        <w:rPr>
          <w:b/>
          <w:bCs/>
          <w:color w:val="0000FF"/>
        </w:rPr>
        <w:tab/>
        <w:t xml:space="preserve">                </w:t>
      </w:r>
      <w:r>
        <w:rPr>
          <w:b/>
          <w:bCs/>
          <w:color w:val="0000FF"/>
        </w:rPr>
        <w:t xml:space="preserve"> 20 points</w:t>
      </w:r>
      <w:r w:rsidR="008807F4" w:rsidRPr="00ED1CD3">
        <w:rPr>
          <w:b/>
          <w:bCs/>
          <w:color w:val="0000FF"/>
        </w:rPr>
        <w:tab/>
        <w:t xml:space="preserve">   </w:t>
      </w:r>
      <w:r w:rsidR="002F6A20" w:rsidRPr="00ED1CD3">
        <w:rPr>
          <w:b/>
          <w:bCs/>
          <w:color w:val="0000FF"/>
        </w:rPr>
        <w:t xml:space="preserve">   </w:t>
      </w:r>
      <w:r w:rsidR="00DE43D1">
        <w:rPr>
          <w:b/>
          <w:bCs/>
          <w:color w:val="0000FF"/>
        </w:rPr>
        <w:t xml:space="preserve">      </w:t>
      </w:r>
      <w:r w:rsidR="006C74A5" w:rsidRPr="00ED1CD3">
        <w:rPr>
          <w:b/>
          <w:bCs/>
          <w:color w:val="0000FF"/>
        </w:rPr>
        <w:t xml:space="preserve"> </w:t>
      </w:r>
    </w:p>
    <w:p w:rsidR="00ED1CD3" w:rsidRPr="00ED1CD3" w:rsidRDefault="00ED1CD3" w:rsidP="00ED1CD3">
      <w:pPr>
        <w:ind w:left="360"/>
        <w:rPr>
          <w:b/>
          <w:bCs/>
          <w:color w:val="3366FF"/>
        </w:rPr>
      </w:pPr>
    </w:p>
    <w:p w:rsidR="00771C25" w:rsidRDefault="00615F7D" w:rsidP="004B4DFE">
      <w:pPr>
        <w:ind w:firstLine="360"/>
        <w:rPr>
          <w:b/>
          <w:bCs/>
          <w:color w:val="0000FF"/>
        </w:rPr>
      </w:pPr>
      <w:r w:rsidRPr="00767094">
        <w:rPr>
          <w:b/>
          <w:bCs/>
          <w:color w:val="0000FF"/>
        </w:rPr>
        <w:t xml:space="preserve">Total </w:t>
      </w:r>
      <w:r w:rsidRPr="00767094">
        <w:rPr>
          <w:b/>
          <w:bCs/>
          <w:color w:val="0000FF"/>
        </w:rPr>
        <w:tab/>
      </w:r>
      <w:r w:rsidRPr="00767094">
        <w:rPr>
          <w:b/>
          <w:bCs/>
          <w:color w:val="0000FF"/>
        </w:rPr>
        <w:tab/>
      </w:r>
      <w:r w:rsidR="00767094" w:rsidRPr="00767094">
        <w:rPr>
          <w:b/>
          <w:bCs/>
          <w:color w:val="0000FF"/>
        </w:rPr>
        <w:tab/>
      </w:r>
      <w:r w:rsidRPr="00767094">
        <w:rPr>
          <w:b/>
          <w:bCs/>
          <w:color w:val="0000FF"/>
        </w:rPr>
        <w:tab/>
      </w:r>
      <w:r w:rsidRPr="00767094">
        <w:rPr>
          <w:b/>
          <w:bCs/>
          <w:color w:val="0000FF"/>
        </w:rPr>
        <w:tab/>
      </w:r>
      <w:r w:rsidRPr="00767094">
        <w:rPr>
          <w:b/>
          <w:bCs/>
          <w:color w:val="0000FF"/>
        </w:rPr>
        <w:tab/>
      </w:r>
      <w:r w:rsidR="004B4DFE">
        <w:rPr>
          <w:b/>
          <w:bCs/>
          <w:color w:val="0000FF"/>
        </w:rPr>
        <w:t xml:space="preserve">   25</w:t>
      </w:r>
      <w:r w:rsidR="00826B8D">
        <w:rPr>
          <w:b/>
          <w:bCs/>
          <w:color w:val="0000FF"/>
        </w:rPr>
        <w:t>0</w:t>
      </w:r>
      <w:r w:rsidR="008807F4" w:rsidRPr="00767094">
        <w:rPr>
          <w:b/>
          <w:bCs/>
          <w:color w:val="0000FF"/>
        </w:rPr>
        <w:t xml:space="preserve"> points</w:t>
      </w:r>
    </w:p>
    <w:p w:rsidR="004B4DFE" w:rsidRDefault="004B4DFE" w:rsidP="004B4DFE">
      <w:pPr>
        <w:ind w:firstLine="360"/>
        <w:rPr>
          <w:b/>
          <w:bCs/>
          <w:color w:val="0000FF"/>
        </w:rPr>
      </w:pPr>
    </w:p>
    <w:p w:rsidR="00771C25" w:rsidRPr="00D04A29" w:rsidRDefault="00771C25" w:rsidP="00767094">
      <w:pPr>
        <w:ind w:firstLine="360"/>
        <w:rPr>
          <w:b/>
          <w:bCs/>
          <w:color w:val="0000FF"/>
        </w:rPr>
      </w:pPr>
    </w:p>
    <w:p w:rsidR="00767094" w:rsidRDefault="00D04A29" w:rsidP="00D04A29">
      <w:pPr>
        <w:rPr>
          <w:b/>
          <w:bCs/>
          <w:color w:val="339966"/>
        </w:rPr>
      </w:pPr>
      <w:r w:rsidRPr="004B4DFE">
        <w:rPr>
          <w:b/>
          <w:bCs/>
          <w:color w:val="FF0000"/>
        </w:rPr>
        <w:t>Movie – Men and women are different</w:t>
      </w:r>
      <w:r>
        <w:rPr>
          <w:b/>
          <w:bCs/>
          <w:color w:val="339966"/>
        </w:rPr>
        <w:t>:</w:t>
      </w:r>
    </w:p>
    <w:p w:rsidR="00D04A29" w:rsidRDefault="00B13F29" w:rsidP="00D04A29">
      <w:pPr>
        <w:rPr>
          <w:b/>
          <w:bCs/>
          <w:color w:val="339966"/>
        </w:rPr>
      </w:pPr>
      <w:r>
        <w:rPr>
          <w:b/>
          <w:bCs/>
          <w:color w:val="339966"/>
        </w:rPr>
        <w:t>From blackboard front page on the left side click on External Link and you will see the movie’s link.</w:t>
      </w:r>
    </w:p>
    <w:p w:rsidR="00D04A29" w:rsidRDefault="00D04A29" w:rsidP="00D04A29">
      <w:pPr>
        <w:rPr>
          <w:b/>
          <w:bCs/>
          <w:color w:val="339966"/>
        </w:rPr>
      </w:pPr>
      <w:r>
        <w:rPr>
          <w:b/>
          <w:bCs/>
          <w:color w:val="339966"/>
        </w:rPr>
        <w:t xml:space="preserve">Watch this movie </w:t>
      </w:r>
      <w:r w:rsidR="006B3204">
        <w:rPr>
          <w:b/>
          <w:bCs/>
          <w:color w:val="339966"/>
        </w:rPr>
        <w:t>first week of class.  Then watch the movie ag</w:t>
      </w:r>
      <w:r w:rsidR="00070197">
        <w:rPr>
          <w:b/>
          <w:bCs/>
          <w:color w:val="339966"/>
        </w:rPr>
        <w:t xml:space="preserve">ain on last week </w:t>
      </w:r>
      <w:r w:rsidR="00920C74">
        <w:rPr>
          <w:b/>
          <w:bCs/>
          <w:color w:val="339966"/>
        </w:rPr>
        <w:t>of the class</w:t>
      </w:r>
      <w:r w:rsidR="006B3204">
        <w:rPr>
          <w:b/>
          <w:bCs/>
          <w:color w:val="339966"/>
        </w:rPr>
        <w:t xml:space="preserve">.  Write 3 pages </w:t>
      </w:r>
      <w:r w:rsidR="00DA460C">
        <w:rPr>
          <w:b/>
          <w:bCs/>
          <w:color w:val="339966"/>
        </w:rPr>
        <w:t xml:space="preserve">on </w:t>
      </w:r>
      <w:r w:rsidR="006B3204">
        <w:rPr>
          <w:b/>
          <w:bCs/>
          <w:color w:val="339966"/>
        </w:rPr>
        <w:t xml:space="preserve">your interpretations </w:t>
      </w:r>
      <w:r w:rsidR="00DA460C">
        <w:rPr>
          <w:b/>
          <w:bCs/>
          <w:color w:val="339966"/>
        </w:rPr>
        <w:t xml:space="preserve">“Men and Women are different” </w:t>
      </w:r>
      <w:r w:rsidR="006B3204">
        <w:rPr>
          <w:b/>
          <w:bCs/>
          <w:color w:val="339966"/>
        </w:rPr>
        <w:t xml:space="preserve">of </w:t>
      </w:r>
      <w:r w:rsidR="002F55DB">
        <w:rPr>
          <w:b/>
          <w:bCs/>
          <w:color w:val="339966"/>
        </w:rPr>
        <w:t>video.  You are not bind by the theory or thought.  Share your view</w:t>
      </w:r>
      <w:r w:rsidR="00DA67BF">
        <w:rPr>
          <w:b/>
          <w:bCs/>
          <w:color w:val="339966"/>
        </w:rPr>
        <w:t>s</w:t>
      </w:r>
      <w:r w:rsidR="002F55DB">
        <w:rPr>
          <w:b/>
          <w:bCs/>
          <w:color w:val="339966"/>
        </w:rPr>
        <w:t xml:space="preserve"> about the</w:t>
      </w:r>
      <w:r w:rsidR="00296903">
        <w:rPr>
          <w:b/>
          <w:bCs/>
          <w:color w:val="339966"/>
        </w:rPr>
        <w:t xml:space="preserve"> movie </w:t>
      </w:r>
      <w:r w:rsidR="00DA67BF">
        <w:rPr>
          <w:b/>
          <w:bCs/>
          <w:color w:val="339966"/>
        </w:rPr>
        <w:t xml:space="preserve">from the </w:t>
      </w:r>
      <w:r w:rsidR="00296903">
        <w:rPr>
          <w:b/>
          <w:bCs/>
          <w:color w:val="339966"/>
        </w:rPr>
        <w:t xml:space="preserve">first time you watch </w:t>
      </w:r>
      <w:r w:rsidR="00DA67BF">
        <w:rPr>
          <w:b/>
          <w:bCs/>
          <w:color w:val="339966"/>
        </w:rPr>
        <w:t xml:space="preserve">and then </w:t>
      </w:r>
      <w:r w:rsidR="00296903">
        <w:rPr>
          <w:b/>
          <w:bCs/>
          <w:color w:val="339966"/>
        </w:rPr>
        <w:t>compare w</w:t>
      </w:r>
      <w:r w:rsidR="00DA67BF">
        <w:rPr>
          <w:b/>
          <w:bCs/>
          <w:color w:val="339966"/>
        </w:rPr>
        <w:t>ith the second time you review</w:t>
      </w:r>
      <w:r w:rsidR="00296903">
        <w:rPr>
          <w:b/>
          <w:bCs/>
          <w:color w:val="339966"/>
        </w:rPr>
        <w:t xml:space="preserve"> the movie.  Did you learn an</w:t>
      </w:r>
      <w:r w:rsidR="00DA67BF">
        <w:rPr>
          <w:b/>
          <w:bCs/>
          <w:color w:val="339966"/>
        </w:rPr>
        <w:t>ything?  Did this course change</w:t>
      </w:r>
      <w:r w:rsidR="00296903">
        <w:rPr>
          <w:b/>
          <w:bCs/>
          <w:color w:val="339966"/>
        </w:rPr>
        <w:t xml:space="preserve"> your view about the movie?  </w:t>
      </w:r>
    </w:p>
    <w:p w:rsidR="008807F4" w:rsidRPr="005479B2" w:rsidRDefault="008807F4" w:rsidP="008807F4">
      <w:pPr>
        <w:rPr>
          <w:b/>
          <w:bCs/>
        </w:rPr>
      </w:pPr>
    </w:p>
    <w:p w:rsidR="008807F4" w:rsidRPr="008242C8" w:rsidRDefault="008807F4" w:rsidP="008807F4">
      <w:pPr>
        <w:rPr>
          <w:b/>
          <w:bCs/>
          <w:color w:val="FF6600"/>
          <w:sz w:val="24"/>
          <w:szCs w:val="24"/>
        </w:rPr>
      </w:pPr>
      <w:r w:rsidRPr="008242C8">
        <w:rPr>
          <w:b/>
          <w:bCs/>
          <w:color w:val="FF6600"/>
          <w:sz w:val="24"/>
          <w:szCs w:val="24"/>
        </w:rPr>
        <w:t>Final Project:</w:t>
      </w:r>
    </w:p>
    <w:p w:rsidR="008807F4" w:rsidRPr="004D22BB" w:rsidRDefault="008807F4" w:rsidP="008807F4">
      <w:pPr>
        <w:rPr>
          <w:b/>
          <w:bCs/>
          <w:color w:val="FF6600"/>
          <w:sz w:val="24"/>
          <w:szCs w:val="24"/>
        </w:rPr>
      </w:pPr>
      <w:r w:rsidRPr="004D22BB">
        <w:rPr>
          <w:b/>
          <w:bCs/>
          <w:color w:val="FF6600"/>
          <w:sz w:val="24"/>
          <w:szCs w:val="24"/>
        </w:rPr>
        <w:t xml:space="preserve">You have two options for your final project.  Choose </w:t>
      </w:r>
      <w:r w:rsidR="004D22BB" w:rsidRPr="004D22BB">
        <w:rPr>
          <w:b/>
          <w:bCs/>
          <w:color w:val="FF6600"/>
          <w:sz w:val="24"/>
          <w:szCs w:val="24"/>
        </w:rPr>
        <w:t xml:space="preserve">only </w:t>
      </w:r>
      <w:r w:rsidRPr="004D22BB">
        <w:rPr>
          <w:b/>
          <w:bCs/>
          <w:color w:val="FF6600"/>
          <w:sz w:val="24"/>
          <w:szCs w:val="24"/>
        </w:rPr>
        <w:t>one of them.</w:t>
      </w:r>
    </w:p>
    <w:p w:rsidR="008807F4" w:rsidRPr="005479B2" w:rsidRDefault="008807F4" w:rsidP="008807F4">
      <w:pPr>
        <w:ind w:left="720"/>
      </w:pPr>
      <w:r w:rsidRPr="00767094">
        <w:rPr>
          <w:b/>
          <w:bCs/>
          <w:color w:val="3366FF"/>
        </w:rPr>
        <w:t>Option one:</w:t>
      </w:r>
      <w:r w:rsidRPr="005479B2">
        <w:t xml:space="preserve">  Read one of the following books </w:t>
      </w:r>
    </w:p>
    <w:p w:rsidR="008807F4" w:rsidRPr="005479B2" w:rsidRDefault="008807F4" w:rsidP="000D3115">
      <w:pPr>
        <w:ind w:left="1530"/>
      </w:pPr>
      <w:proofErr w:type="gramStart"/>
      <w:r w:rsidRPr="005479B2">
        <w:rPr>
          <w:i/>
          <w:iCs/>
        </w:rPr>
        <w:t>Barbie Culture</w:t>
      </w:r>
      <w:r w:rsidRPr="005479B2">
        <w:t xml:space="preserve"> by M. F. Rogers, (Sage, 1999).</w:t>
      </w:r>
      <w:proofErr w:type="gramEnd"/>
      <w:r w:rsidRPr="005479B2">
        <w:t xml:space="preserve">  </w:t>
      </w:r>
    </w:p>
    <w:p w:rsidR="008807F4" w:rsidRPr="005479B2" w:rsidRDefault="008807F4" w:rsidP="000D3115">
      <w:pPr>
        <w:ind w:left="1530"/>
        <w:rPr>
          <w:i/>
          <w:iCs/>
        </w:rPr>
      </w:pPr>
      <w:proofErr w:type="gramStart"/>
      <w:r w:rsidRPr="005479B2">
        <w:rPr>
          <w:i/>
          <w:iCs/>
        </w:rPr>
        <w:t>Inside The Kingdom.</w:t>
      </w:r>
      <w:proofErr w:type="gramEnd"/>
      <w:r w:rsidRPr="005479B2">
        <w:rPr>
          <w:i/>
          <w:iCs/>
        </w:rPr>
        <w:t xml:space="preserve">  </w:t>
      </w:r>
      <w:proofErr w:type="gramStart"/>
      <w:r w:rsidRPr="005479B2">
        <w:rPr>
          <w:i/>
          <w:iCs/>
        </w:rPr>
        <w:t xml:space="preserve">My life in Saudi </w:t>
      </w:r>
      <w:r w:rsidRPr="005479B2">
        <w:t xml:space="preserve">Arabia by Carmen Bin </w:t>
      </w:r>
      <w:proofErr w:type="spellStart"/>
      <w:r w:rsidRPr="005479B2">
        <w:t>Ladin</w:t>
      </w:r>
      <w:proofErr w:type="spellEnd"/>
      <w:r w:rsidRPr="005479B2">
        <w:t xml:space="preserve"> (2001).</w:t>
      </w:r>
      <w:proofErr w:type="gramEnd"/>
    </w:p>
    <w:p w:rsidR="008807F4" w:rsidRPr="005479B2" w:rsidRDefault="008807F4" w:rsidP="000D3115">
      <w:pPr>
        <w:ind w:left="1530"/>
        <w:rPr>
          <w:i/>
          <w:iCs/>
        </w:rPr>
      </w:pPr>
      <w:proofErr w:type="gramStart"/>
      <w:r w:rsidRPr="005479B2">
        <w:rPr>
          <w:i/>
          <w:iCs/>
        </w:rPr>
        <w:t xml:space="preserve">Reading Lolita in Tehran </w:t>
      </w:r>
      <w:r w:rsidRPr="005479B2">
        <w:t xml:space="preserve">by </w:t>
      </w:r>
      <w:proofErr w:type="spellStart"/>
      <w:r w:rsidRPr="005479B2">
        <w:t>Azar</w:t>
      </w:r>
      <w:proofErr w:type="spellEnd"/>
      <w:r w:rsidRPr="005479B2">
        <w:t xml:space="preserve"> </w:t>
      </w:r>
      <w:proofErr w:type="spellStart"/>
      <w:r w:rsidRPr="005479B2">
        <w:t>Nafisi</w:t>
      </w:r>
      <w:proofErr w:type="spellEnd"/>
      <w:r w:rsidRPr="005479B2">
        <w:t xml:space="preserve"> (1979</w:t>
      </w:r>
      <w:r w:rsidRPr="005479B2">
        <w:rPr>
          <w:i/>
          <w:iCs/>
        </w:rPr>
        <w:t>).</w:t>
      </w:r>
      <w:proofErr w:type="gramEnd"/>
    </w:p>
    <w:p w:rsidR="008807F4" w:rsidRDefault="008807F4" w:rsidP="000D3115">
      <w:pPr>
        <w:ind w:left="1530"/>
      </w:pPr>
      <w:proofErr w:type="gramStart"/>
      <w:r w:rsidRPr="005479B2">
        <w:rPr>
          <w:i/>
          <w:iCs/>
        </w:rPr>
        <w:t xml:space="preserve">Princess </w:t>
      </w:r>
      <w:r w:rsidRPr="005479B2">
        <w:t xml:space="preserve">by Jean </w:t>
      </w:r>
      <w:proofErr w:type="spellStart"/>
      <w:r w:rsidRPr="005479B2">
        <w:t>Sasson</w:t>
      </w:r>
      <w:proofErr w:type="spellEnd"/>
      <w:r w:rsidRPr="005479B2">
        <w:t xml:space="preserve"> (2001).</w:t>
      </w:r>
      <w:proofErr w:type="gramEnd"/>
    </w:p>
    <w:p w:rsidR="00F27E11" w:rsidRDefault="00F27E11" w:rsidP="000D3115">
      <w:pPr>
        <w:ind w:left="1530"/>
        <w:rPr>
          <w:i/>
          <w:iCs/>
        </w:rPr>
      </w:pPr>
      <w:r>
        <w:rPr>
          <w:i/>
          <w:iCs/>
        </w:rPr>
        <w:t xml:space="preserve">Talking from 9 to 5 by Debora </w:t>
      </w:r>
      <w:proofErr w:type="spellStart"/>
      <w:r>
        <w:rPr>
          <w:i/>
          <w:iCs/>
        </w:rPr>
        <w:t>Tannen</w:t>
      </w:r>
      <w:proofErr w:type="spellEnd"/>
      <w:r>
        <w:rPr>
          <w:i/>
          <w:iCs/>
        </w:rPr>
        <w:t xml:space="preserve"> (1994).</w:t>
      </w:r>
    </w:p>
    <w:p w:rsidR="00F27E11" w:rsidRDefault="00F27E11" w:rsidP="000D3115">
      <w:pPr>
        <w:ind w:left="1530"/>
        <w:rPr>
          <w:i/>
          <w:iCs/>
        </w:rPr>
      </w:pPr>
      <w:r>
        <w:rPr>
          <w:i/>
          <w:iCs/>
        </w:rPr>
        <w:t xml:space="preserve">You </w:t>
      </w:r>
      <w:proofErr w:type="gramStart"/>
      <w:r>
        <w:rPr>
          <w:i/>
          <w:iCs/>
        </w:rPr>
        <w:t>Just</w:t>
      </w:r>
      <w:proofErr w:type="gramEnd"/>
      <w:r>
        <w:rPr>
          <w:i/>
          <w:iCs/>
        </w:rPr>
        <w:t xml:space="preserve"> do not Understand Women and men in conversation by Debora </w:t>
      </w:r>
      <w:proofErr w:type="spellStart"/>
      <w:r>
        <w:rPr>
          <w:i/>
          <w:iCs/>
        </w:rPr>
        <w:t>Tannen</w:t>
      </w:r>
      <w:proofErr w:type="spellEnd"/>
      <w:r>
        <w:rPr>
          <w:i/>
          <w:iCs/>
        </w:rPr>
        <w:t xml:space="preserve"> (1990).</w:t>
      </w:r>
    </w:p>
    <w:p w:rsidR="006C74A5" w:rsidRDefault="006C74A5" w:rsidP="000D3115">
      <w:pPr>
        <w:ind w:left="1530"/>
        <w:rPr>
          <w:i/>
          <w:iCs/>
        </w:rPr>
      </w:pPr>
      <w:r>
        <w:rPr>
          <w:i/>
          <w:iCs/>
        </w:rPr>
        <w:t xml:space="preserve">You are wearing that?  Understanding mothers and daughters in conversation by Debora </w:t>
      </w:r>
      <w:proofErr w:type="spellStart"/>
      <w:r>
        <w:rPr>
          <w:i/>
          <w:iCs/>
        </w:rPr>
        <w:t>Tannen</w:t>
      </w:r>
      <w:proofErr w:type="spellEnd"/>
      <w:r>
        <w:rPr>
          <w:i/>
          <w:iCs/>
        </w:rPr>
        <w:t xml:space="preserve"> (2006)</w:t>
      </w:r>
    </w:p>
    <w:p w:rsidR="004A38EF" w:rsidRPr="00DD0788" w:rsidRDefault="000D3115" w:rsidP="00DD0788">
      <w:pPr>
        <w:ind w:left="1530"/>
        <w:rPr>
          <w:i/>
          <w:iCs/>
        </w:rPr>
      </w:pPr>
      <w:r>
        <w:rPr>
          <w:i/>
          <w:iCs/>
        </w:rPr>
        <w:t xml:space="preserve">Invisible privilege:  A memoir about race, class and gender.  </w:t>
      </w:r>
      <w:proofErr w:type="gramStart"/>
      <w:r>
        <w:rPr>
          <w:i/>
          <w:iCs/>
        </w:rPr>
        <w:t>By Paula Rothenberg (2004).</w:t>
      </w:r>
      <w:proofErr w:type="gramEnd"/>
      <w:r>
        <w:rPr>
          <w:i/>
          <w:iCs/>
        </w:rPr>
        <w:t xml:space="preserve">  ISBN 0-7006-1362-5  </w:t>
      </w:r>
    </w:p>
    <w:p w:rsidR="008A7506" w:rsidRDefault="008807F4" w:rsidP="004B4DFE">
      <w:pPr>
        <w:pStyle w:val="BodyText2"/>
        <w:spacing w:line="240" w:lineRule="auto"/>
        <w:ind w:left="720"/>
      </w:pPr>
      <w:r w:rsidRPr="005479B2">
        <w:lastRenderedPageBreak/>
        <w:t>You may purchase the book from Amazon.com or any other source.  You have to analyze the book.  Keep in mind that this is not a book report.  Although a summary of the points in the book are necessary for your analysis, I will not accept simply a summary of the book.  The requirement for this assignment is to read the book and present your point of view, discussing the book in your paper.  Discuss gender issues</w:t>
      </w:r>
      <w:r w:rsidR="008F3C10">
        <w:t xml:space="preserve"> illustrated in the book you choose.  Finally refer to the gender theories the book discusses</w:t>
      </w:r>
      <w:r w:rsidRPr="005479B2">
        <w:t>.</w:t>
      </w:r>
      <w:r w:rsidR="00A962E7">
        <w:t xml:space="preserve"> </w:t>
      </w:r>
      <w:r w:rsidR="00A962E7" w:rsidRPr="008F6315">
        <w:rPr>
          <w:color w:val="FF0000"/>
        </w:rPr>
        <w:t>(10-15 Pages)</w:t>
      </w:r>
    </w:p>
    <w:p w:rsidR="008A7506" w:rsidRDefault="008A7506" w:rsidP="008A7506">
      <w:pPr>
        <w:pStyle w:val="BodyText2"/>
        <w:spacing w:line="240" w:lineRule="auto"/>
        <w:ind w:left="720"/>
      </w:pPr>
      <w:r w:rsidRPr="00767094">
        <w:rPr>
          <w:b/>
          <w:bCs/>
          <w:color w:val="3366FF"/>
        </w:rPr>
        <w:t>Option two:</w:t>
      </w:r>
      <w:r>
        <w:rPr>
          <w:b/>
          <w:bCs/>
        </w:rPr>
        <w:t xml:space="preserve">  </w:t>
      </w:r>
      <w:r w:rsidR="00720ECA">
        <w:rPr>
          <w:b/>
          <w:bCs/>
        </w:rPr>
        <w:t xml:space="preserve">Qualitative Research-- </w:t>
      </w:r>
      <w:r w:rsidRPr="008A7506">
        <w:t>Interviewing is a standard st</w:t>
      </w:r>
      <w:r>
        <w:t>yle instrument in the human sciences, including communication studies.  Doing interview constitutes a communicative event with particular norms and rules.  Therefore, choose five mother-daughter pairs of a variety of ages, religions, ethnic, economic and family backgrounds.</w:t>
      </w:r>
    </w:p>
    <w:p w:rsidR="008A7506" w:rsidRDefault="008A7506" w:rsidP="00624603">
      <w:pPr>
        <w:pStyle w:val="BodyText2"/>
        <w:numPr>
          <w:ilvl w:val="2"/>
          <w:numId w:val="8"/>
        </w:numPr>
        <w:spacing w:line="240" w:lineRule="auto"/>
      </w:pPr>
      <w:r>
        <w:t>Two sets of interviews:</w:t>
      </w:r>
    </w:p>
    <w:p w:rsidR="008A7506" w:rsidRDefault="008A7506" w:rsidP="00624603">
      <w:pPr>
        <w:pStyle w:val="BodyText2"/>
        <w:numPr>
          <w:ilvl w:val="2"/>
          <w:numId w:val="8"/>
        </w:numPr>
        <w:spacing w:line="240" w:lineRule="auto"/>
      </w:pPr>
      <w:r>
        <w:t>Mothers interviewed sepa</w:t>
      </w:r>
      <w:r w:rsidR="00624603">
        <w:t xml:space="preserve">rately from daughters </w:t>
      </w:r>
    </w:p>
    <w:p w:rsidR="00624603" w:rsidRDefault="00624603" w:rsidP="00624603">
      <w:pPr>
        <w:pStyle w:val="BodyText2"/>
        <w:numPr>
          <w:ilvl w:val="2"/>
          <w:numId w:val="8"/>
        </w:numPr>
        <w:spacing w:line="240" w:lineRule="auto"/>
      </w:pPr>
      <w:r>
        <w:t xml:space="preserve">Joint interview of mother and daughter </w:t>
      </w:r>
    </w:p>
    <w:p w:rsidR="00624603" w:rsidRDefault="00624603" w:rsidP="00624603">
      <w:pPr>
        <w:pStyle w:val="BodyText2"/>
        <w:numPr>
          <w:ilvl w:val="3"/>
          <w:numId w:val="8"/>
        </w:numPr>
        <w:spacing w:line="240" w:lineRule="auto"/>
      </w:pPr>
      <w:r>
        <w:t>Use open-ended questions to guide women’s reflections on their childhood, teenage years</w:t>
      </w:r>
      <w:r w:rsidR="008242C8">
        <w:t>, and recent memorable experien</w:t>
      </w:r>
      <w:r>
        <w:t>ces with good</w:t>
      </w:r>
      <w:r w:rsidR="008F3C10">
        <w:t>s</w:t>
      </w:r>
      <w:r>
        <w:t xml:space="preserve"> and shopping</w:t>
      </w:r>
    </w:p>
    <w:p w:rsidR="00624603" w:rsidRDefault="008F3C10" w:rsidP="00624603">
      <w:pPr>
        <w:pStyle w:val="BodyText2"/>
        <w:numPr>
          <w:ilvl w:val="3"/>
          <w:numId w:val="8"/>
        </w:numPr>
        <w:spacing w:line="240" w:lineRule="auto"/>
      </w:pPr>
      <w:r>
        <w:t>Record</w:t>
      </w:r>
      <w:r w:rsidR="00624603">
        <w:t xml:space="preserve"> the varieties of stories t</w:t>
      </w:r>
      <w:r>
        <w:t>hat were shared with this group</w:t>
      </w:r>
    </w:p>
    <w:p w:rsidR="00624603" w:rsidRDefault="008F3C10" w:rsidP="00624603">
      <w:pPr>
        <w:pStyle w:val="BodyText2"/>
        <w:numPr>
          <w:ilvl w:val="3"/>
          <w:numId w:val="8"/>
        </w:numPr>
        <w:spacing w:line="240" w:lineRule="auto"/>
      </w:pPr>
      <w:r>
        <w:t>Record</w:t>
      </w:r>
      <w:r w:rsidR="00624603">
        <w:t xml:space="preserve"> the interviewees’ attitudes and experiences</w:t>
      </w:r>
    </w:p>
    <w:p w:rsidR="00624603" w:rsidRDefault="00624603" w:rsidP="00624603">
      <w:pPr>
        <w:pStyle w:val="BodyText2"/>
        <w:numPr>
          <w:ilvl w:val="3"/>
          <w:numId w:val="8"/>
        </w:numPr>
        <w:spacing w:line="240" w:lineRule="auto"/>
      </w:pPr>
      <w:r>
        <w:t>Record the styles of their communication</w:t>
      </w:r>
    </w:p>
    <w:p w:rsidR="00624603" w:rsidRDefault="00624603" w:rsidP="00624603">
      <w:pPr>
        <w:pStyle w:val="BodyText2"/>
        <w:numPr>
          <w:ilvl w:val="3"/>
          <w:numId w:val="8"/>
        </w:numPr>
        <w:spacing w:line="240" w:lineRule="auto"/>
      </w:pPr>
      <w:r>
        <w:t>Record the choice of words</w:t>
      </w:r>
    </w:p>
    <w:p w:rsidR="00624603" w:rsidRPr="008A7506" w:rsidRDefault="00624603" w:rsidP="00624603">
      <w:pPr>
        <w:pStyle w:val="BodyText2"/>
        <w:numPr>
          <w:ilvl w:val="3"/>
          <w:numId w:val="8"/>
        </w:numPr>
        <w:spacing w:line="240" w:lineRule="auto"/>
      </w:pPr>
      <w:r>
        <w:t>Record the seating arrangements</w:t>
      </w:r>
    </w:p>
    <w:p w:rsidR="000D3115" w:rsidRDefault="00624603" w:rsidP="00C7407D">
      <w:pPr>
        <w:pStyle w:val="BodyText2"/>
        <w:spacing w:line="240" w:lineRule="auto"/>
        <w:ind w:left="720"/>
      </w:pPr>
      <w:r>
        <w:t>Consider the topics you read in the</w:t>
      </w:r>
      <w:r w:rsidR="008F3C10">
        <w:t xml:space="preserve"> text</w:t>
      </w:r>
      <w:r>
        <w:t xml:space="preserve"> book</w:t>
      </w:r>
      <w:r w:rsidR="008F3C10">
        <w:t xml:space="preserve"> and hand outs </w:t>
      </w:r>
      <w:r w:rsidR="008807F4" w:rsidRPr="005479B2">
        <w:t xml:space="preserve">about women and changes in </w:t>
      </w:r>
      <w:r>
        <w:t>our society. Write</w:t>
      </w:r>
      <w:r w:rsidR="008807F4" w:rsidRPr="005479B2">
        <w:t xml:space="preserve"> up interviews with each of your subjects. Afterwards, write out your findings, an</w:t>
      </w:r>
      <w:r>
        <w:t>d their views about their experiences in the</w:t>
      </w:r>
      <w:r w:rsidR="008F3C10">
        <w:t>ir life as wome</w:t>
      </w:r>
      <w:r>
        <w:t>n.</w:t>
      </w:r>
      <w:r w:rsidR="008807F4" w:rsidRPr="005479B2">
        <w:t xml:space="preserve"> Finally, project your </w:t>
      </w:r>
      <w:r>
        <w:t>view and learning from the course</w:t>
      </w:r>
      <w:r w:rsidR="008807F4" w:rsidRPr="005479B2">
        <w:t xml:space="preserve"> into your paper.</w:t>
      </w:r>
      <w:r w:rsidR="00A962E7">
        <w:t xml:space="preserve"> </w:t>
      </w:r>
      <w:r w:rsidR="00A962E7" w:rsidRPr="00732FF9">
        <w:rPr>
          <w:color w:val="FF0000"/>
        </w:rPr>
        <w:t xml:space="preserve"> (25-30 pages)</w:t>
      </w:r>
    </w:p>
    <w:p w:rsidR="00DF5E7C" w:rsidRPr="00E15657" w:rsidRDefault="00E15657" w:rsidP="00DD0788">
      <w:pPr>
        <w:pStyle w:val="BodyText2"/>
        <w:spacing w:line="240" w:lineRule="auto"/>
        <w:ind w:left="720"/>
        <w:rPr>
          <w:color w:val="FF0000"/>
        </w:rPr>
      </w:pPr>
      <w:r>
        <w:rPr>
          <w:color w:val="FF0000"/>
        </w:rPr>
        <w:t>Note:  After you finish either final projec</w:t>
      </w:r>
      <w:r w:rsidR="008F3C10">
        <w:rPr>
          <w:color w:val="FF0000"/>
        </w:rPr>
        <w:t>t you must submit your work on Blackboard via the link</w:t>
      </w:r>
      <w:r>
        <w:rPr>
          <w:color w:val="FF0000"/>
        </w:rPr>
        <w:t xml:space="preserve"> provided for you on assignment area.</w:t>
      </w:r>
    </w:p>
    <w:p w:rsidR="0024022F" w:rsidRPr="0024022F" w:rsidRDefault="0024022F" w:rsidP="002D6706">
      <w:pPr>
        <w:pStyle w:val="BodyText2"/>
        <w:spacing w:line="240" w:lineRule="auto"/>
        <w:ind w:left="720"/>
        <w:jc w:val="center"/>
        <w:rPr>
          <w:b/>
          <w:bCs/>
          <w:i/>
          <w:iCs/>
          <w:color w:val="FF0000"/>
        </w:rPr>
      </w:pPr>
    </w:p>
    <w:p w:rsidR="0024022F" w:rsidRPr="0024022F" w:rsidRDefault="0024022F" w:rsidP="006F73E2">
      <w:pPr>
        <w:pStyle w:val="BodyText2"/>
        <w:spacing w:line="240" w:lineRule="auto"/>
        <w:ind w:left="720"/>
        <w:jc w:val="center"/>
        <w:rPr>
          <w:b/>
          <w:bCs/>
          <w:i/>
          <w:iCs/>
          <w:color w:val="FF0000"/>
          <w:sz w:val="32"/>
          <w:szCs w:val="32"/>
        </w:rPr>
      </w:pPr>
      <w:r w:rsidRPr="0024022F">
        <w:rPr>
          <w:b/>
          <w:bCs/>
          <w:i/>
          <w:iCs/>
          <w:color w:val="FF0000"/>
          <w:sz w:val="32"/>
          <w:szCs w:val="32"/>
        </w:rPr>
        <w:t>Schedule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768"/>
      </w:tblGrid>
      <w:tr w:rsidR="00B02764" w:rsidRPr="005D2FA3" w:rsidTr="005D2FA3">
        <w:tc>
          <w:tcPr>
            <w:tcW w:w="1980" w:type="dxa"/>
          </w:tcPr>
          <w:p w:rsidR="00C3540F" w:rsidRPr="005D2FA3" w:rsidRDefault="00C3540F" w:rsidP="005D2FA3">
            <w:pPr>
              <w:jc w:val="center"/>
              <w:rPr>
                <w:b/>
                <w:bCs/>
                <w:color w:val="000099"/>
              </w:rPr>
            </w:pPr>
            <w:r w:rsidRPr="005D2FA3">
              <w:rPr>
                <w:b/>
                <w:bCs/>
                <w:color w:val="000099"/>
              </w:rPr>
              <w:t>Date</w:t>
            </w:r>
          </w:p>
        </w:tc>
        <w:tc>
          <w:tcPr>
            <w:tcW w:w="6768" w:type="dxa"/>
          </w:tcPr>
          <w:p w:rsidR="00C3540F" w:rsidRPr="005D2FA3" w:rsidRDefault="00C3540F" w:rsidP="005D2FA3">
            <w:pPr>
              <w:jc w:val="center"/>
              <w:rPr>
                <w:b/>
                <w:bCs/>
                <w:color w:val="000099"/>
              </w:rPr>
            </w:pPr>
            <w:r w:rsidRPr="005D2FA3">
              <w:rPr>
                <w:b/>
                <w:bCs/>
                <w:color w:val="000099"/>
              </w:rPr>
              <w:t xml:space="preserve">Assignments Title </w:t>
            </w:r>
          </w:p>
        </w:tc>
      </w:tr>
      <w:tr w:rsidR="00B02764" w:rsidRPr="005D2FA3" w:rsidTr="005D2FA3">
        <w:tc>
          <w:tcPr>
            <w:tcW w:w="1980" w:type="dxa"/>
          </w:tcPr>
          <w:p w:rsidR="00656AA1" w:rsidRPr="005D2FA3" w:rsidRDefault="00656AA1" w:rsidP="005D2FA3">
            <w:pPr>
              <w:jc w:val="center"/>
              <w:rPr>
                <w:b/>
                <w:bCs/>
                <w:color w:val="0000FF"/>
              </w:rPr>
            </w:pPr>
          </w:p>
        </w:tc>
        <w:tc>
          <w:tcPr>
            <w:tcW w:w="6768" w:type="dxa"/>
          </w:tcPr>
          <w:p w:rsidR="00C3540F" w:rsidRPr="005D2FA3" w:rsidRDefault="00C3540F" w:rsidP="000572B3">
            <w:pPr>
              <w:rPr>
                <w:b/>
                <w:bCs/>
                <w:color w:val="339966"/>
              </w:rPr>
            </w:pPr>
            <w:r w:rsidRPr="005D2FA3">
              <w:rPr>
                <w:b/>
                <w:bCs/>
                <w:color w:val="339966"/>
              </w:rPr>
              <w:t>Inform your instructor by email your intention to stay in the course</w:t>
            </w:r>
          </w:p>
          <w:p w:rsidR="004A29E8" w:rsidRPr="005D2FA3" w:rsidRDefault="00656AA1" w:rsidP="0027400A">
            <w:pPr>
              <w:rPr>
                <w:b/>
                <w:bCs/>
                <w:color w:val="FF0066"/>
              </w:rPr>
            </w:pPr>
            <w:r w:rsidRPr="005D2FA3">
              <w:rPr>
                <w:b/>
                <w:bCs/>
                <w:color w:val="FF0066"/>
              </w:rPr>
              <w:t>B</w:t>
            </w:r>
            <w:r w:rsidR="00505A93" w:rsidRPr="005D2FA3">
              <w:rPr>
                <w:b/>
                <w:bCs/>
                <w:color w:val="FF0066"/>
              </w:rPr>
              <w:t xml:space="preserve">y </w:t>
            </w:r>
            <w:r w:rsidR="00771C25">
              <w:rPr>
                <w:b/>
                <w:bCs/>
                <w:color w:val="FF0066"/>
              </w:rPr>
              <w:t xml:space="preserve">the end of </w:t>
            </w:r>
            <w:proofErr w:type="gramStart"/>
            <w:r w:rsidR="00771C25">
              <w:rPr>
                <w:b/>
                <w:bCs/>
                <w:color w:val="FF0066"/>
              </w:rPr>
              <w:t xml:space="preserve">day </w:t>
            </w:r>
            <w:r w:rsidR="00B54F84">
              <w:rPr>
                <w:b/>
                <w:bCs/>
                <w:color w:val="FF0066"/>
              </w:rPr>
              <w:t>?</w:t>
            </w:r>
            <w:proofErr w:type="gramEnd"/>
            <w:r w:rsidR="00B54F84">
              <w:rPr>
                <w:b/>
                <w:bCs/>
                <w:color w:val="FF0066"/>
              </w:rPr>
              <w:t xml:space="preserve"> </w:t>
            </w:r>
            <w:r w:rsidRPr="005D2FA3">
              <w:rPr>
                <w:b/>
                <w:bCs/>
                <w:color w:val="FF0066"/>
              </w:rPr>
              <w:t xml:space="preserve"> </w:t>
            </w:r>
            <w:proofErr w:type="gramStart"/>
            <w:r w:rsidRPr="005D2FA3">
              <w:rPr>
                <w:b/>
                <w:bCs/>
                <w:color w:val="FF0066"/>
              </w:rPr>
              <w:t>write</w:t>
            </w:r>
            <w:proofErr w:type="gramEnd"/>
            <w:r w:rsidRPr="005D2FA3">
              <w:rPr>
                <w:b/>
                <w:bCs/>
                <w:color w:val="FF0066"/>
              </w:rPr>
              <w:t xml:space="preserve"> a short bio about your</w:t>
            </w:r>
            <w:r w:rsidR="00585088" w:rsidRPr="005D2FA3">
              <w:rPr>
                <w:b/>
                <w:bCs/>
                <w:color w:val="FF0066"/>
              </w:rPr>
              <w:t>self and Post on assignment area</w:t>
            </w:r>
            <w:r w:rsidR="00505A93" w:rsidRPr="005D2FA3">
              <w:rPr>
                <w:b/>
                <w:bCs/>
                <w:color w:val="FF0066"/>
              </w:rPr>
              <w:t xml:space="preserve">. </w:t>
            </w:r>
            <w:r w:rsidR="00E60F73">
              <w:rPr>
                <w:b/>
                <w:bCs/>
                <w:color w:val="FF0066"/>
              </w:rPr>
              <w:t xml:space="preserve">Go to the assignment area there is a link to post your bio.  </w:t>
            </w:r>
            <w:r w:rsidR="00505A93" w:rsidRPr="005D2FA3">
              <w:rPr>
                <w:b/>
                <w:bCs/>
                <w:color w:val="FF0066"/>
              </w:rPr>
              <w:t xml:space="preserve"> If I do not get </w:t>
            </w:r>
            <w:r w:rsidR="007169F5" w:rsidRPr="005D2FA3">
              <w:rPr>
                <w:b/>
                <w:bCs/>
                <w:color w:val="FF0066"/>
              </w:rPr>
              <w:t>this</w:t>
            </w:r>
            <w:r w:rsidRPr="005D2FA3">
              <w:rPr>
                <w:b/>
                <w:bCs/>
                <w:color w:val="FF0066"/>
              </w:rPr>
              <w:t xml:space="preserve"> information on time you will be dropped from this course.</w:t>
            </w:r>
            <w:r w:rsidR="00505A93" w:rsidRPr="005D2FA3">
              <w:rPr>
                <w:b/>
                <w:bCs/>
                <w:color w:val="FF0066"/>
              </w:rPr>
              <w:t xml:space="preserve">  Last day to </w:t>
            </w:r>
            <w:proofErr w:type="gramStart"/>
            <w:r w:rsidR="00505A93" w:rsidRPr="005D2FA3">
              <w:rPr>
                <w:b/>
                <w:bCs/>
                <w:color w:val="FF0066"/>
              </w:rPr>
              <w:t>post  your</w:t>
            </w:r>
            <w:proofErr w:type="gramEnd"/>
            <w:r w:rsidR="00505A93" w:rsidRPr="005D2FA3">
              <w:rPr>
                <w:b/>
                <w:bCs/>
                <w:color w:val="FF0066"/>
              </w:rPr>
              <w:t xml:space="preserve"> bio and email is </w:t>
            </w:r>
            <w:r w:rsidR="00B54F84">
              <w:rPr>
                <w:b/>
                <w:bCs/>
                <w:color w:val="FF0066"/>
              </w:rPr>
              <w:t xml:space="preserve">? </w:t>
            </w:r>
            <w:r w:rsidR="00EC083E">
              <w:rPr>
                <w:b/>
                <w:bCs/>
                <w:color w:val="FF0066"/>
              </w:rPr>
              <w:t xml:space="preserve"> </w:t>
            </w:r>
            <w:r w:rsidR="00505A93" w:rsidRPr="005D2FA3">
              <w:rPr>
                <w:b/>
                <w:bCs/>
                <w:color w:val="FF0066"/>
              </w:rPr>
              <w:t xml:space="preserve">before midnight </w:t>
            </w:r>
          </w:p>
        </w:tc>
      </w:tr>
      <w:tr w:rsidR="00505A93" w:rsidRPr="005D2FA3" w:rsidTr="005D2FA3">
        <w:tc>
          <w:tcPr>
            <w:tcW w:w="1980" w:type="dxa"/>
          </w:tcPr>
          <w:p w:rsidR="00505A93" w:rsidRPr="005D2FA3" w:rsidRDefault="00505A93" w:rsidP="005D2FA3">
            <w:pPr>
              <w:jc w:val="center"/>
              <w:rPr>
                <w:b/>
                <w:bCs/>
                <w:color w:val="0000FF"/>
              </w:rPr>
            </w:pPr>
          </w:p>
        </w:tc>
        <w:tc>
          <w:tcPr>
            <w:tcW w:w="6768" w:type="dxa"/>
          </w:tcPr>
          <w:p w:rsidR="00505A93" w:rsidRPr="005D2FA3" w:rsidRDefault="00505A93" w:rsidP="00792F9A">
            <w:pPr>
              <w:rPr>
                <w:b/>
                <w:bCs/>
                <w:color w:val="339966"/>
              </w:rPr>
            </w:pPr>
            <w:r w:rsidRPr="005D2FA3">
              <w:rPr>
                <w:b/>
                <w:bCs/>
                <w:color w:val="339966"/>
              </w:rPr>
              <w:t xml:space="preserve">Review Movie </w:t>
            </w:r>
            <w:r w:rsidR="0027400A">
              <w:rPr>
                <w:b/>
                <w:bCs/>
                <w:color w:val="339966"/>
              </w:rPr>
              <w:t>[Movie – Men and Women Are D</w:t>
            </w:r>
            <w:r w:rsidR="00B13F29" w:rsidRPr="005D2FA3">
              <w:rPr>
                <w:b/>
                <w:bCs/>
                <w:color w:val="339966"/>
              </w:rPr>
              <w:t xml:space="preserve">ifferent] </w:t>
            </w:r>
            <w:r w:rsidR="00792F9A">
              <w:rPr>
                <w:b/>
                <w:bCs/>
                <w:color w:val="339966"/>
              </w:rPr>
              <w:t>Do not write your analysis.  Just review the movie at this time.</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C3540F" w:rsidRPr="005D2FA3" w:rsidRDefault="00A2000E" w:rsidP="000572B3">
            <w:pPr>
              <w:rPr>
                <w:b/>
                <w:bCs/>
                <w:color w:val="339966"/>
              </w:rPr>
            </w:pPr>
            <w:r w:rsidRPr="005D2FA3">
              <w:rPr>
                <w:b/>
                <w:bCs/>
                <w:color w:val="339966"/>
              </w:rPr>
              <w:t>Opening the Conversation    ---  Introduction</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C3540F" w:rsidRPr="005D2FA3" w:rsidRDefault="00A2000E" w:rsidP="00A2000E">
            <w:pPr>
              <w:rPr>
                <w:b/>
                <w:bCs/>
                <w:color w:val="339966"/>
              </w:rPr>
            </w:pPr>
            <w:r w:rsidRPr="005D2FA3">
              <w:rPr>
                <w:b/>
                <w:bCs/>
                <w:color w:val="339966"/>
              </w:rPr>
              <w:t>The study of communication, gender and culture   --   Chapter One</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C3540F" w:rsidRPr="005D2FA3" w:rsidRDefault="00274905" w:rsidP="000572B3">
            <w:pPr>
              <w:rPr>
                <w:b/>
                <w:bCs/>
                <w:color w:val="339966"/>
              </w:rPr>
            </w:pPr>
            <w:r w:rsidRPr="005D2FA3">
              <w:rPr>
                <w:b/>
                <w:bCs/>
                <w:color w:val="339966"/>
              </w:rPr>
              <w:t>Theoretical approaches to gender development    --  Chapter Two</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A3199F" w:rsidRPr="005D2FA3" w:rsidRDefault="00F546EC" w:rsidP="0035538F">
            <w:pPr>
              <w:rPr>
                <w:b/>
                <w:bCs/>
                <w:color w:val="339966"/>
              </w:rPr>
            </w:pPr>
            <w:r w:rsidRPr="005D2FA3">
              <w:rPr>
                <w:b/>
                <w:bCs/>
                <w:color w:val="339966"/>
              </w:rPr>
              <w:t>The Rhetorical Shaping of G</w:t>
            </w:r>
            <w:r w:rsidR="0035538F" w:rsidRPr="005D2FA3">
              <w:rPr>
                <w:b/>
                <w:bCs/>
                <w:color w:val="339966"/>
              </w:rPr>
              <w:t>ender Women’s Movements in America   --   Chapter Three</w:t>
            </w:r>
          </w:p>
          <w:p w:rsidR="00C3540F" w:rsidRPr="005D2FA3" w:rsidRDefault="00A3199F" w:rsidP="005D2FA3">
            <w:pPr>
              <w:tabs>
                <w:tab w:val="left" w:pos="4905"/>
              </w:tabs>
              <w:rPr>
                <w:b/>
                <w:bCs/>
                <w:color w:val="339966"/>
              </w:rPr>
            </w:pPr>
            <w:r w:rsidRPr="005D2FA3">
              <w:rPr>
                <w:b/>
                <w:bCs/>
                <w:color w:val="339966"/>
              </w:rPr>
              <w:t>The Rhetorical Shaping of Gender: Men’s in America</w:t>
            </w:r>
            <w:r w:rsidR="0035538F" w:rsidRPr="005D2FA3">
              <w:rPr>
                <w:b/>
                <w:bCs/>
                <w:color w:val="339966"/>
              </w:rPr>
              <w:t xml:space="preserve">    ---</w:t>
            </w:r>
            <w:r w:rsidRPr="005D2FA3">
              <w:rPr>
                <w:b/>
                <w:bCs/>
                <w:color w:val="339966"/>
              </w:rPr>
              <w:tab/>
              <w:t xml:space="preserve">  Chapter Four</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C3540F" w:rsidRPr="005D2FA3" w:rsidRDefault="00A3199F" w:rsidP="00A3199F">
            <w:pPr>
              <w:rPr>
                <w:b/>
                <w:bCs/>
                <w:color w:val="339966"/>
              </w:rPr>
            </w:pPr>
            <w:r w:rsidRPr="005D2FA3">
              <w:rPr>
                <w:b/>
                <w:bCs/>
                <w:color w:val="339966"/>
              </w:rPr>
              <w:t>Gende</w:t>
            </w:r>
            <w:r w:rsidR="00F546EC" w:rsidRPr="005D2FA3">
              <w:rPr>
                <w:b/>
                <w:bCs/>
                <w:color w:val="339966"/>
              </w:rPr>
              <w:t>r Verbal Communication  Gender I</w:t>
            </w:r>
            <w:r w:rsidRPr="005D2FA3">
              <w:rPr>
                <w:b/>
                <w:bCs/>
                <w:color w:val="339966"/>
              </w:rPr>
              <w:t>nteraction:  Masculine and feminine styles of verbal communication  ---   Chapter Five</w:t>
            </w:r>
          </w:p>
        </w:tc>
      </w:tr>
      <w:tr w:rsidR="00764D08" w:rsidRPr="005D2FA3" w:rsidTr="005D2FA3">
        <w:tc>
          <w:tcPr>
            <w:tcW w:w="1980" w:type="dxa"/>
          </w:tcPr>
          <w:p w:rsidR="00764D08" w:rsidRPr="005D2FA3" w:rsidRDefault="00764D08" w:rsidP="005D2FA3">
            <w:pPr>
              <w:jc w:val="center"/>
              <w:rPr>
                <w:b/>
                <w:bCs/>
                <w:color w:val="0000FF"/>
              </w:rPr>
            </w:pPr>
          </w:p>
        </w:tc>
        <w:tc>
          <w:tcPr>
            <w:tcW w:w="6768" w:type="dxa"/>
          </w:tcPr>
          <w:p w:rsidR="00764D08" w:rsidRPr="005D2FA3" w:rsidRDefault="00F546EC" w:rsidP="00A3199F">
            <w:pPr>
              <w:rPr>
                <w:b/>
                <w:bCs/>
                <w:color w:val="9966FF"/>
              </w:rPr>
            </w:pPr>
            <w:r w:rsidRPr="005D2FA3">
              <w:rPr>
                <w:b/>
                <w:bCs/>
                <w:color w:val="339966"/>
              </w:rPr>
              <w:t>Gendered Nonverbal C</w:t>
            </w:r>
            <w:r w:rsidR="00764D08" w:rsidRPr="005D2FA3">
              <w:rPr>
                <w:b/>
                <w:bCs/>
                <w:color w:val="339966"/>
              </w:rPr>
              <w:t>ommunication   --  Chapter Six</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C3540F" w:rsidRPr="005D2FA3" w:rsidRDefault="00F546EC" w:rsidP="00A3199F">
            <w:pPr>
              <w:rPr>
                <w:b/>
                <w:bCs/>
                <w:color w:val="339966"/>
              </w:rPr>
            </w:pPr>
            <w:r w:rsidRPr="005D2FA3">
              <w:rPr>
                <w:b/>
                <w:bCs/>
                <w:color w:val="339966"/>
              </w:rPr>
              <w:t>Becoming gendered:  The Early Y</w:t>
            </w:r>
            <w:r w:rsidR="00A3199F" w:rsidRPr="005D2FA3">
              <w:rPr>
                <w:b/>
                <w:bCs/>
                <w:color w:val="339966"/>
              </w:rPr>
              <w:t>ears  --  Chapter Seven</w:t>
            </w:r>
          </w:p>
        </w:tc>
      </w:tr>
      <w:tr w:rsidR="00B02764" w:rsidRPr="005D2FA3" w:rsidTr="005D2FA3">
        <w:tc>
          <w:tcPr>
            <w:tcW w:w="1980" w:type="dxa"/>
          </w:tcPr>
          <w:p w:rsidR="00C3540F" w:rsidRPr="005D2FA3" w:rsidRDefault="00C3540F" w:rsidP="005D2FA3">
            <w:pPr>
              <w:jc w:val="center"/>
              <w:rPr>
                <w:b/>
                <w:bCs/>
                <w:color w:val="0000FF"/>
              </w:rPr>
            </w:pPr>
          </w:p>
        </w:tc>
        <w:tc>
          <w:tcPr>
            <w:tcW w:w="6768" w:type="dxa"/>
          </w:tcPr>
          <w:p w:rsidR="00B02764" w:rsidRPr="005D2FA3" w:rsidRDefault="0035538F" w:rsidP="00B02764">
            <w:pPr>
              <w:rPr>
                <w:b/>
                <w:bCs/>
                <w:color w:val="FF6600"/>
              </w:rPr>
            </w:pPr>
            <w:r w:rsidRPr="005D2FA3">
              <w:rPr>
                <w:b/>
                <w:bCs/>
                <w:color w:val="FF6600"/>
              </w:rPr>
              <w:t xml:space="preserve">First </w:t>
            </w:r>
            <w:proofErr w:type="spellStart"/>
            <w:r w:rsidR="00844D08">
              <w:rPr>
                <w:b/>
                <w:bCs/>
                <w:color w:val="FF6600"/>
              </w:rPr>
              <w:t>X</w:t>
            </w:r>
            <w:r w:rsidR="007169F5" w:rsidRPr="005D2FA3">
              <w:rPr>
                <w:b/>
                <w:bCs/>
                <w:color w:val="FF6600"/>
              </w:rPr>
              <w:t>Word</w:t>
            </w:r>
            <w:proofErr w:type="spellEnd"/>
            <w:r w:rsidRPr="005D2FA3">
              <w:rPr>
                <w:b/>
                <w:bCs/>
                <w:color w:val="FF6600"/>
              </w:rPr>
              <w:t xml:space="preserve"> is due</w:t>
            </w:r>
            <w:r w:rsidR="00F546EC" w:rsidRPr="005D2FA3">
              <w:rPr>
                <w:b/>
                <w:bCs/>
                <w:color w:val="FF6600"/>
              </w:rPr>
              <w:t>.</w:t>
            </w:r>
            <w:r w:rsidR="00F051F3" w:rsidRPr="005D2FA3">
              <w:rPr>
                <w:b/>
                <w:bCs/>
                <w:color w:val="FF6600"/>
              </w:rPr>
              <w:t xml:space="preserve">  The work must be submitted in assignment area by 11:55pm on this day</w:t>
            </w:r>
          </w:p>
        </w:tc>
      </w:tr>
      <w:tr w:rsidR="00250B9D" w:rsidRPr="005D2FA3" w:rsidTr="005D2FA3">
        <w:tc>
          <w:tcPr>
            <w:tcW w:w="1980" w:type="dxa"/>
          </w:tcPr>
          <w:p w:rsidR="00250B9D" w:rsidRPr="005D2FA3" w:rsidRDefault="00250B9D" w:rsidP="005D2FA3">
            <w:pPr>
              <w:jc w:val="center"/>
              <w:rPr>
                <w:b/>
                <w:bCs/>
                <w:color w:val="0000FF"/>
              </w:rPr>
            </w:pPr>
          </w:p>
        </w:tc>
        <w:tc>
          <w:tcPr>
            <w:tcW w:w="6768" w:type="dxa"/>
          </w:tcPr>
          <w:p w:rsidR="00250B9D" w:rsidRPr="005D2FA3" w:rsidRDefault="00F546EC" w:rsidP="00A3199F">
            <w:pPr>
              <w:rPr>
                <w:b/>
                <w:bCs/>
                <w:color w:val="9999FF"/>
              </w:rPr>
            </w:pPr>
            <w:r w:rsidRPr="005D2FA3">
              <w:rPr>
                <w:b/>
                <w:bCs/>
                <w:color w:val="339966"/>
              </w:rPr>
              <w:t>Gendered Close R</w:t>
            </w:r>
            <w:r w:rsidR="00250B9D" w:rsidRPr="005D2FA3">
              <w:rPr>
                <w:b/>
                <w:bCs/>
                <w:color w:val="339966"/>
              </w:rPr>
              <w:t>elationships   --  Chapter Eight</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A3199F" w:rsidRPr="005D2FA3" w:rsidRDefault="00B02764" w:rsidP="00250B9D">
            <w:pPr>
              <w:rPr>
                <w:b/>
                <w:bCs/>
                <w:color w:val="9999FF"/>
              </w:rPr>
            </w:pPr>
            <w:r w:rsidRPr="005D2FA3">
              <w:rPr>
                <w:b/>
                <w:bCs/>
                <w:color w:val="9999FF"/>
              </w:rPr>
              <w:t>Midterm</w:t>
            </w:r>
            <w:r w:rsidR="004A29E8" w:rsidRPr="005D2FA3">
              <w:rPr>
                <w:b/>
                <w:bCs/>
                <w:color w:val="9999FF"/>
              </w:rPr>
              <w:t xml:space="preserve">  --   Over Chapters 1-6</w:t>
            </w:r>
          </w:p>
          <w:p w:rsidR="007169F5" w:rsidRPr="005D2FA3" w:rsidRDefault="007169F5" w:rsidP="00250B9D">
            <w:pPr>
              <w:rPr>
                <w:b/>
                <w:bCs/>
                <w:color w:val="9999FF"/>
              </w:rPr>
            </w:pPr>
            <w:r w:rsidRPr="005D2FA3">
              <w:rPr>
                <w:b/>
                <w:bCs/>
                <w:color w:val="9999FF"/>
              </w:rPr>
              <w:t>Your have 3 day to log in and complete your test.  If you miss the test I will not give make up exam.</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A3199F" w:rsidRPr="005D2FA3" w:rsidRDefault="00F546EC" w:rsidP="000572B3">
            <w:pPr>
              <w:rPr>
                <w:b/>
                <w:bCs/>
                <w:color w:val="339966"/>
              </w:rPr>
            </w:pPr>
            <w:r w:rsidRPr="005D2FA3">
              <w:rPr>
                <w:b/>
                <w:bCs/>
                <w:color w:val="339966"/>
              </w:rPr>
              <w:t>Gendered E</w:t>
            </w:r>
            <w:r w:rsidR="00A3199F" w:rsidRPr="005D2FA3">
              <w:rPr>
                <w:b/>
                <w:bCs/>
                <w:color w:val="339966"/>
              </w:rPr>
              <w:t>ducation: Communication in schools   ---  Chapter Nine</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A3199F" w:rsidRPr="005D2FA3" w:rsidRDefault="00F546EC" w:rsidP="00B02764">
            <w:pPr>
              <w:rPr>
                <w:b/>
                <w:bCs/>
                <w:color w:val="339966"/>
              </w:rPr>
            </w:pPr>
            <w:r w:rsidRPr="005D2FA3">
              <w:rPr>
                <w:b/>
                <w:bCs/>
                <w:color w:val="339966"/>
              </w:rPr>
              <w:t>Gendered Organizational C</w:t>
            </w:r>
            <w:r w:rsidR="00A3199F" w:rsidRPr="005D2FA3">
              <w:rPr>
                <w:b/>
                <w:bCs/>
                <w:color w:val="339966"/>
              </w:rPr>
              <w:t>ommunication  --  Chapter Ten</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A3199F" w:rsidRPr="005D2FA3" w:rsidRDefault="00A3199F" w:rsidP="000572B3">
            <w:pPr>
              <w:rPr>
                <w:b/>
                <w:bCs/>
                <w:color w:val="339966"/>
              </w:rPr>
            </w:pPr>
            <w:r w:rsidRPr="005D2FA3">
              <w:rPr>
                <w:b/>
                <w:bCs/>
                <w:color w:val="339966"/>
              </w:rPr>
              <w:t>Gender Media   --  Chapter Eleven</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A3199F" w:rsidRPr="005D2FA3" w:rsidRDefault="00F546EC" w:rsidP="000572B3">
            <w:pPr>
              <w:rPr>
                <w:b/>
                <w:bCs/>
                <w:color w:val="339966"/>
              </w:rPr>
            </w:pPr>
            <w:r w:rsidRPr="005D2FA3">
              <w:rPr>
                <w:b/>
                <w:bCs/>
                <w:color w:val="339966"/>
              </w:rPr>
              <w:t>Gendered Power and V</w:t>
            </w:r>
            <w:r w:rsidR="00C7407D" w:rsidRPr="005D2FA3">
              <w:rPr>
                <w:b/>
                <w:bCs/>
                <w:color w:val="339966"/>
              </w:rPr>
              <w:t>iolence   --- Chapter Twelve</w:t>
            </w:r>
          </w:p>
        </w:tc>
      </w:tr>
      <w:tr w:rsidR="00B02764" w:rsidRPr="005D2FA3" w:rsidTr="005D2FA3">
        <w:trPr>
          <w:trHeight w:val="359"/>
        </w:trPr>
        <w:tc>
          <w:tcPr>
            <w:tcW w:w="1980" w:type="dxa"/>
          </w:tcPr>
          <w:p w:rsidR="00A3199F" w:rsidRPr="005D2FA3" w:rsidRDefault="00A3199F" w:rsidP="005D2FA3">
            <w:pPr>
              <w:jc w:val="center"/>
              <w:rPr>
                <w:b/>
                <w:bCs/>
                <w:color w:val="0000FF"/>
              </w:rPr>
            </w:pPr>
          </w:p>
        </w:tc>
        <w:tc>
          <w:tcPr>
            <w:tcW w:w="6768" w:type="dxa"/>
          </w:tcPr>
          <w:p w:rsidR="00A3199F" w:rsidRPr="005D2FA3" w:rsidRDefault="00A3199F" w:rsidP="00A3199F">
            <w:pPr>
              <w:rPr>
                <w:color w:val="339966"/>
              </w:rPr>
            </w:pPr>
            <w:r w:rsidRPr="005D2FA3">
              <w:rPr>
                <w:b/>
                <w:bCs/>
                <w:color w:val="339966"/>
              </w:rPr>
              <w:t>Looking backward, looking forward   ---  Epilogue</w:t>
            </w:r>
          </w:p>
        </w:tc>
      </w:tr>
      <w:tr w:rsidR="00B02764" w:rsidRPr="005D2FA3" w:rsidTr="005D2FA3">
        <w:tc>
          <w:tcPr>
            <w:tcW w:w="1980" w:type="dxa"/>
          </w:tcPr>
          <w:p w:rsidR="00A3199F" w:rsidRPr="005D2FA3" w:rsidRDefault="00A3199F" w:rsidP="005D2FA3">
            <w:pPr>
              <w:jc w:val="center"/>
              <w:rPr>
                <w:b/>
                <w:bCs/>
                <w:color w:val="0000FF"/>
              </w:rPr>
            </w:pPr>
          </w:p>
        </w:tc>
        <w:tc>
          <w:tcPr>
            <w:tcW w:w="6768" w:type="dxa"/>
          </w:tcPr>
          <w:p w:rsidR="00E326C3" w:rsidRPr="005D2FA3" w:rsidRDefault="002F2E47" w:rsidP="00E326C3">
            <w:pPr>
              <w:rPr>
                <w:b/>
                <w:bCs/>
                <w:color w:val="FF6600"/>
              </w:rPr>
            </w:pPr>
            <w:r w:rsidRPr="005D2FA3">
              <w:rPr>
                <w:b/>
                <w:bCs/>
                <w:color w:val="FF00FF"/>
              </w:rPr>
              <w:t xml:space="preserve"> </w:t>
            </w:r>
            <w:r w:rsidR="00E326C3" w:rsidRPr="005D2FA3">
              <w:rPr>
                <w:b/>
                <w:bCs/>
                <w:color w:val="FF6600"/>
              </w:rPr>
              <w:t xml:space="preserve">Second </w:t>
            </w:r>
            <w:proofErr w:type="spellStart"/>
            <w:r w:rsidR="00844D08">
              <w:rPr>
                <w:b/>
                <w:bCs/>
                <w:color w:val="FF6600"/>
              </w:rPr>
              <w:t>X</w:t>
            </w:r>
            <w:r w:rsidR="007169F5" w:rsidRPr="005D2FA3">
              <w:rPr>
                <w:b/>
                <w:bCs/>
                <w:color w:val="FF6600"/>
              </w:rPr>
              <w:t>Word</w:t>
            </w:r>
            <w:proofErr w:type="spellEnd"/>
            <w:r w:rsidR="00E326C3" w:rsidRPr="005D2FA3">
              <w:rPr>
                <w:b/>
                <w:bCs/>
                <w:color w:val="FF6600"/>
              </w:rPr>
              <w:t xml:space="preserve"> is due</w:t>
            </w:r>
            <w:r w:rsidR="00F546EC" w:rsidRPr="005D2FA3">
              <w:rPr>
                <w:b/>
                <w:bCs/>
                <w:color w:val="FF6600"/>
              </w:rPr>
              <w:t>.</w:t>
            </w:r>
            <w:r w:rsidR="00E326C3" w:rsidRPr="005D2FA3">
              <w:rPr>
                <w:b/>
                <w:bCs/>
                <w:color w:val="FF6600"/>
              </w:rPr>
              <w:t xml:space="preserve">   The work must be submitted in assignment area by 11:55pm on this day</w:t>
            </w:r>
            <w:r w:rsidR="00F546EC" w:rsidRPr="005D2FA3">
              <w:rPr>
                <w:b/>
                <w:bCs/>
                <w:color w:val="FF6600"/>
              </w:rPr>
              <w:t>.</w:t>
            </w:r>
          </w:p>
          <w:p w:rsidR="00A3199F" w:rsidRPr="005D2FA3" w:rsidRDefault="00A3199F" w:rsidP="000572B3">
            <w:pPr>
              <w:rPr>
                <w:b/>
                <w:bCs/>
                <w:color w:val="FF00FF"/>
              </w:rPr>
            </w:pPr>
          </w:p>
        </w:tc>
      </w:tr>
      <w:tr w:rsidR="0010467C" w:rsidRPr="005D2FA3" w:rsidTr="005D2FA3">
        <w:tc>
          <w:tcPr>
            <w:tcW w:w="1980" w:type="dxa"/>
          </w:tcPr>
          <w:p w:rsidR="0010467C" w:rsidRPr="005D2FA3" w:rsidRDefault="0010467C" w:rsidP="005D2FA3">
            <w:pPr>
              <w:jc w:val="center"/>
              <w:rPr>
                <w:b/>
                <w:bCs/>
                <w:color w:val="0000FF"/>
              </w:rPr>
            </w:pPr>
          </w:p>
        </w:tc>
        <w:tc>
          <w:tcPr>
            <w:tcW w:w="6768" w:type="dxa"/>
          </w:tcPr>
          <w:p w:rsidR="0010467C" w:rsidRPr="005D2FA3" w:rsidRDefault="0010467C" w:rsidP="00370B32">
            <w:pPr>
              <w:rPr>
                <w:b/>
                <w:bCs/>
                <w:color w:val="66CCFF"/>
              </w:rPr>
            </w:pPr>
            <w:r w:rsidRPr="005D2FA3">
              <w:rPr>
                <w:b/>
                <w:bCs/>
                <w:color w:val="66CCFF"/>
              </w:rPr>
              <w:t xml:space="preserve">3 pages paper </w:t>
            </w:r>
            <w:r w:rsidR="00370B32" w:rsidRPr="005D2FA3">
              <w:rPr>
                <w:b/>
                <w:bCs/>
                <w:color w:val="66CCFF"/>
              </w:rPr>
              <w:t>video</w:t>
            </w:r>
            <w:r w:rsidRPr="005D2FA3">
              <w:rPr>
                <w:b/>
                <w:bCs/>
                <w:color w:val="66CCFF"/>
              </w:rPr>
              <w:t xml:space="preserve"> </w:t>
            </w:r>
            <w:r w:rsidR="00370B32" w:rsidRPr="005D2FA3">
              <w:rPr>
                <w:b/>
                <w:bCs/>
                <w:color w:val="66CCFF"/>
              </w:rPr>
              <w:t>(</w:t>
            </w:r>
            <w:r w:rsidRPr="005D2FA3">
              <w:rPr>
                <w:b/>
                <w:bCs/>
                <w:color w:val="66CCFF"/>
              </w:rPr>
              <w:t>Men and Women are different</w:t>
            </w:r>
            <w:r w:rsidR="00370B32" w:rsidRPr="005D2FA3">
              <w:rPr>
                <w:b/>
                <w:bCs/>
                <w:color w:val="66CCFF"/>
              </w:rPr>
              <w:t xml:space="preserve">) </w:t>
            </w:r>
            <w:r w:rsidR="00F546EC" w:rsidRPr="005D2FA3">
              <w:rPr>
                <w:b/>
                <w:bCs/>
                <w:color w:val="66CCFF"/>
              </w:rPr>
              <w:t>is due.</w:t>
            </w:r>
          </w:p>
        </w:tc>
      </w:tr>
      <w:tr w:rsidR="00BF6C6A" w:rsidRPr="005D2FA3" w:rsidTr="005D2FA3">
        <w:tc>
          <w:tcPr>
            <w:tcW w:w="1980" w:type="dxa"/>
          </w:tcPr>
          <w:p w:rsidR="00BF6C6A" w:rsidRPr="005D2FA3" w:rsidRDefault="00BF6C6A" w:rsidP="005D2FA3">
            <w:pPr>
              <w:jc w:val="center"/>
              <w:rPr>
                <w:b/>
                <w:bCs/>
                <w:color w:val="0000FF"/>
              </w:rPr>
            </w:pPr>
          </w:p>
        </w:tc>
        <w:tc>
          <w:tcPr>
            <w:tcW w:w="6768" w:type="dxa"/>
          </w:tcPr>
          <w:p w:rsidR="00BF6C6A" w:rsidRPr="005D2FA3" w:rsidRDefault="0027400A" w:rsidP="005D2FA3">
            <w:pPr>
              <w:rPr>
                <w:b/>
                <w:bCs/>
                <w:color w:val="800080"/>
              </w:rPr>
            </w:pPr>
            <w:r w:rsidRPr="005D2FA3">
              <w:rPr>
                <w:b/>
                <w:bCs/>
                <w:color w:val="808000"/>
              </w:rPr>
              <w:t>Newsletter page Wiki page is due.</w:t>
            </w:r>
          </w:p>
        </w:tc>
      </w:tr>
      <w:tr w:rsidR="00CA4D5A" w:rsidRPr="005D2FA3" w:rsidTr="005D2FA3">
        <w:trPr>
          <w:trHeight w:val="395"/>
        </w:trPr>
        <w:tc>
          <w:tcPr>
            <w:tcW w:w="1980" w:type="dxa"/>
          </w:tcPr>
          <w:p w:rsidR="00CA4D5A" w:rsidRDefault="00CA4D5A" w:rsidP="005D2FA3">
            <w:pPr>
              <w:jc w:val="center"/>
              <w:rPr>
                <w:b/>
                <w:bCs/>
                <w:color w:val="0000FF"/>
              </w:rPr>
            </w:pPr>
          </w:p>
        </w:tc>
        <w:tc>
          <w:tcPr>
            <w:tcW w:w="6768" w:type="dxa"/>
          </w:tcPr>
          <w:p w:rsidR="00CA4D5A" w:rsidRPr="005D2FA3" w:rsidRDefault="00CA4D5A" w:rsidP="0027400A">
            <w:pPr>
              <w:rPr>
                <w:b/>
                <w:bCs/>
                <w:color w:val="800080"/>
              </w:rPr>
            </w:pPr>
            <w:r w:rsidRPr="005D2FA3">
              <w:rPr>
                <w:b/>
                <w:bCs/>
                <w:color w:val="FF00FF"/>
              </w:rPr>
              <w:t>Final project is due.   The work must be submitted in assignment area by 11:55pm on this day. You have a choice of reading a book from the list or do a qualitative research.  Please check the syllabus.</w:t>
            </w:r>
          </w:p>
        </w:tc>
      </w:tr>
      <w:tr w:rsidR="00BF6C6A" w:rsidRPr="005D2FA3" w:rsidTr="005D2FA3">
        <w:trPr>
          <w:trHeight w:val="395"/>
        </w:trPr>
        <w:tc>
          <w:tcPr>
            <w:tcW w:w="1980" w:type="dxa"/>
          </w:tcPr>
          <w:p w:rsidR="00BF6C6A" w:rsidRPr="005D2FA3" w:rsidRDefault="00BF6C6A" w:rsidP="005D2FA3">
            <w:pPr>
              <w:jc w:val="center"/>
              <w:rPr>
                <w:b/>
                <w:bCs/>
                <w:color w:val="0000FF"/>
              </w:rPr>
            </w:pPr>
          </w:p>
        </w:tc>
        <w:tc>
          <w:tcPr>
            <w:tcW w:w="6768" w:type="dxa"/>
          </w:tcPr>
          <w:p w:rsidR="00BF6C6A" w:rsidRPr="005D2FA3" w:rsidRDefault="0027400A" w:rsidP="0027400A">
            <w:pPr>
              <w:rPr>
                <w:b/>
                <w:bCs/>
                <w:color w:val="808000"/>
              </w:rPr>
            </w:pPr>
            <w:r w:rsidRPr="005D2FA3">
              <w:rPr>
                <w:b/>
                <w:bCs/>
                <w:color w:val="800080"/>
              </w:rPr>
              <w:t>Final  --  Over Chapter 7-12</w:t>
            </w:r>
          </w:p>
        </w:tc>
      </w:tr>
      <w:tr w:rsidR="00BF6C6A" w:rsidRPr="005D2FA3" w:rsidTr="005D2FA3">
        <w:tc>
          <w:tcPr>
            <w:tcW w:w="1980" w:type="dxa"/>
          </w:tcPr>
          <w:p w:rsidR="00BF6C6A" w:rsidRPr="005D2FA3" w:rsidRDefault="00BF6C6A" w:rsidP="005D2FA3">
            <w:pPr>
              <w:jc w:val="center"/>
              <w:rPr>
                <w:b/>
                <w:bCs/>
                <w:color w:val="0000FF"/>
              </w:rPr>
            </w:pPr>
          </w:p>
        </w:tc>
        <w:tc>
          <w:tcPr>
            <w:tcW w:w="6768" w:type="dxa"/>
          </w:tcPr>
          <w:p w:rsidR="00BF6C6A" w:rsidRPr="005D2FA3" w:rsidRDefault="00BF6C6A" w:rsidP="00767094">
            <w:pPr>
              <w:rPr>
                <w:b/>
                <w:bCs/>
                <w:color w:val="FF00FF"/>
              </w:rPr>
            </w:pPr>
            <w:r w:rsidRPr="005D2FA3">
              <w:rPr>
                <w:b/>
                <w:bCs/>
                <w:color w:val="FF00FF"/>
              </w:rPr>
              <w:t>Final Grades are due</w:t>
            </w:r>
          </w:p>
        </w:tc>
      </w:tr>
    </w:tbl>
    <w:p w:rsidR="00A67B6F" w:rsidRDefault="00A67B6F" w:rsidP="00DD0788">
      <w:pPr>
        <w:overflowPunct/>
        <w:textAlignment w:val="auto"/>
      </w:pPr>
    </w:p>
    <w:p w:rsidR="00A67B6F" w:rsidRPr="002704C0" w:rsidRDefault="00A67B6F" w:rsidP="00A67B6F">
      <w:pPr>
        <w:rPr>
          <w:b/>
          <w:bCs/>
          <w:sz w:val="22"/>
          <w:szCs w:val="22"/>
          <w:u w:val="single"/>
        </w:rPr>
      </w:pPr>
      <w:r w:rsidRPr="002704C0">
        <w:rPr>
          <w:b/>
          <w:bCs/>
          <w:sz w:val="22"/>
          <w:szCs w:val="22"/>
          <w:u w:val="single"/>
        </w:rPr>
        <w:t>ASSIGNMENTS</w:t>
      </w:r>
    </w:p>
    <w:p w:rsidR="00A67B6F" w:rsidRPr="002704C0" w:rsidRDefault="00A67B6F" w:rsidP="00A67B6F">
      <w:pPr>
        <w:rPr>
          <w:b/>
          <w:bCs/>
          <w:sz w:val="22"/>
          <w:szCs w:val="22"/>
          <w:u w:val="single"/>
        </w:rPr>
      </w:pPr>
    </w:p>
    <w:p w:rsidR="00A67B6F" w:rsidRPr="002704C0" w:rsidRDefault="00A67B6F" w:rsidP="00A67B6F">
      <w:pPr>
        <w:rPr>
          <w:sz w:val="22"/>
          <w:szCs w:val="22"/>
        </w:rPr>
      </w:pPr>
      <w:r w:rsidRPr="002704C0">
        <w:rPr>
          <w:sz w:val="22"/>
          <w:szCs w:val="22"/>
        </w:rPr>
        <w:t xml:space="preserve">Please remember to submit all assignments by the dates indicated on the course schedule.  The deadlines for all assignments are also indicated in two areas on the class website; (1) Click on “Assignments” and click on the individual assignment to see the due date; or (2) Click on the “Tools” button and click on “Tasks.”    </w:t>
      </w:r>
    </w:p>
    <w:p w:rsidR="00A67B6F" w:rsidRPr="002704C0" w:rsidRDefault="00A67B6F" w:rsidP="00A67B6F">
      <w:pPr>
        <w:rPr>
          <w:sz w:val="22"/>
          <w:szCs w:val="22"/>
        </w:rPr>
      </w:pPr>
    </w:p>
    <w:p w:rsidR="00A67B6F" w:rsidRDefault="00A67B6F" w:rsidP="00A67B6F">
      <w:pPr>
        <w:rPr>
          <w:sz w:val="22"/>
          <w:szCs w:val="22"/>
        </w:rPr>
      </w:pPr>
      <w:r w:rsidRPr="002704C0">
        <w:rPr>
          <w:sz w:val="22"/>
          <w:szCs w:val="22"/>
        </w:rPr>
        <w:t>All assignments must be s</w:t>
      </w:r>
      <w:r w:rsidR="00793C82">
        <w:rPr>
          <w:sz w:val="22"/>
          <w:szCs w:val="22"/>
        </w:rPr>
        <w:t>ubmitted via B</w:t>
      </w:r>
      <w:r w:rsidR="00FB4D92">
        <w:rPr>
          <w:sz w:val="22"/>
          <w:szCs w:val="22"/>
        </w:rPr>
        <w:t>lackboard</w:t>
      </w:r>
      <w:r w:rsidRPr="002704C0">
        <w:rPr>
          <w:sz w:val="22"/>
          <w:szCs w:val="22"/>
        </w:rPr>
        <w:t xml:space="preserve">.  To submit a document via the </w:t>
      </w:r>
      <w:r w:rsidR="00EC4E8B" w:rsidRPr="002814F3">
        <w:rPr>
          <w:sz w:val="22"/>
          <w:szCs w:val="22"/>
        </w:rPr>
        <w:t>links provided</w:t>
      </w:r>
      <w:r w:rsidR="00EC4E8B">
        <w:rPr>
          <w:color w:val="FF0000"/>
          <w:sz w:val="22"/>
          <w:szCs w:val="22"/>
        </w:rPr>
        <w:t xml:space="preserve"> </w:t>
      </w:r>
      <w:r w:rsidRPr="002704C0">
        <w:rPr>
          <w:sz w:val="22"/>
          <w:szCs w:val="22"/>
        </w:rPr>
        <w:t>please do the following:</w:t>
      </w:r>
    </w:p>
    <w:p w:rsidR="00EA1A2D" w:rsidRDefault="00EA1A2D" w:rsidP="00A67B6F">
      <w:pPr>
        <w:rPr>
          <w:sz w:val="22"/>
          <w:szCs w:val="22"/>
        </w:rPr>
      </w:pPr>
    </w:p>
    <w:p w:rsidR="00EA1A2D" w:rsidRDefault="00F546EC" w:rsidP="00EA1A2D">
      <w:pPr>
        <w:numPr>
          <w:ilvl w:val="0"/>
          <w:numId w:val="17"/>
        </w:numPr>
        <w:rPr>
          <w:sz w:val="22"/>
          <w:szCs w:val="22"/>
        </w:rPr>
      </w:pPr>
      <w:r>
        <w:rPr>
          <w:sz w:val="22"/>
          <w:szCs w:val="22"/>
        </w:rPr>
        <w:t>Save the document as either a Word file or “Rich Text</w:t>
      </w:r>
      <w:r w:rsidR="00793C82">
        <w:rPr>
          <w:sz w:val="22"/>
          <w:szCs w:val="22"/>
        </w:rPr>
        <w:t>” f</w:t>
      </w:r>
      <w:r w:rsidR="00EA1A2D">
        <w:rPr>
          <w:sz w:val="22"/>
          <w:szCs w:val="22"/>
        </w:rPr>
        <w:t>ile, 12 font, double spaced</w:t>
      </w:r>
    </w:p>
    <w:p w:rsidR="00EA1A2D" w:rsidRDefault="00EA1A2D" w:rsidP="00EA1A2D">
      <w:pPr>
        <w:numPr>
          <w:ilvl w:val="0"/>
          <w:numId w:val="17"/>
        </w:numPr>
        <w:rPr>
          <w:sz w:val="22"/>
          <w:szCs w:val="22"/>
        </w:rPr>
      </w:pPr>
      <w:r>
        <w:rPr>
          <w:sz w:val="22"/>
          <w:szCs w:val="22"/>
        </w:rPr>
        <w:t>Click on assignment</w:t>
      </w:r>
    </w:p>
    <w:p w:rsidR="00EA1A2D" w:rsidRDefault="00EA1A2D" w:rsidP="00EA1A2D">
      <w:pPr>
        <w:numPr>
          <w:ilvl w:val="0"/>
          <w:numId w:val="17"/>
        </w:numPr>
        <w:rPr>
          <w:sz w:val="22"/>
          <w:szCs w:val="22"/>
        </w:rPr>
      </w:pPr>
      <w:r>
        <w:rPr>
          <w:sz w:val="22"/>
          <w:szCs w:val="22"/>
        </w:rPr>
        <w:t xml:space="preserve">On assignment area there is a link for each assignment(s) </w:t>
      </w:r>
      <w:r w:rsidR="002814F3">
        <w:rPr>
          <w:sz w:val="22"/>
          <w:szCs w:val="22"/>
        </w:rPr>
        <w:t>with its name.</w:t>
      </w:r>
    </w:p>
    <w:p w:rsidR="002814F3" w:rsidRDefault="002814F3" w:rsidP="00EA1A2D">
      <w:pPr>
        <w:numPr>
          <w:ilvl w:val="0"/>
          <w:numId w:val="17"/>
        </w:numPr>
        <w:rPr>
          <w:sz w:val="22"/>
          <w:szCs w:val="22"/>
        </w:rPr>
      </w:pPr>
      <w:r>
        <w:rPr>
          <w:sz w:val="22"/>
          <w:szCs w:val="22"/>
        </w:rPr>
        <w:t>Click on this link</w:t>
      </w:r>
    </w:p>
    <w:p w:rsidR="002814F3" w:rsidRDefault="002814F3" w:rsidP="00EA1A2D">
      <w:pPr>
        <w:numPr>
          <w:ilvl w:val="0"/>
          <w:numId w:val="17"/>
        </w:numPr>
        <w:rPr>
          <w:sz w:val="22"/>
          <w:szCs w:val="22"/>
        </w:rPr>
      </w:pPr>
      <w:r>
        <w:rPr>
          <w:sz w:val="22"/>
          <w:szCs w:val="22"/>
        </w:rPr>
        <w:t>You s</w:t>
      </w:r>
      <w:r w:rsidR="00793C82">
        <w:rPr>
          <w:sz w:val="22"/>
          <w:szCs w:val="22"/>
        </w:rPr>
        <w:t>ee a box.  Write your comments i</w:t>
      </w:r>
      <w:r>
        <w:rPr>
          <w:sz w:val="22"/>
          <w:szCs w:val="22"/>
        </w:rPr>
        <w:t>n the box</w:t>
      </w:r>
    </w:p>
    <w:p w:rsidR="002814F3" w:rsidRDefault="002814F3" w:rsidP="00EA1A2D">
      <w:pPr>
        <w:numPr>
          <w:ilvl w:val="0"/>
          <w:numId w:val="17"/>
        </w:numPr>
        <w:rPr>
          <w:sz w:val="22"/>
          <w:szCs w:val="22"/>
        </w:rPr>
      </w:pPr>
      <w:r>
        <w:rPr>
          <w:sz w:val="22"/>
          <w:szCs w:val="22"/>
        </w:rPr>
        <w:t>Under the comment box there is a browser box</w:t>
      </w:r>
    </w:p>
    <w:p w:rsidR="002814F3" w:rsidRDefault="002814F3" w:rsidP="00EA1A2D">
      <w:pPr>
        <w:numPr>
          <w:ilvl w:val="0"/>
          <w:numId w:val="17"/>
        </w:numPr>
        <w:rPr>
          <w:sz w:val="22"/>
          <w:szCs w:val="22"/>
        </w:rPr>
      </w:pPr>
      <w:r>
        <w:rPr>
          <w:sz w:val="22"/>
          <w:szCs w:val="22"/>
        </w:rPr>
        <w:t>Click on the browser and open the file you wish to submit</w:t>
      </w:r>
    </w:p>
    <w:p w:rsidR="002814F3" w:rsidRDefault="002814F3" w:rsidP="00EA1A2D">
      <w:pPr>
        <w:numPr>
          <w:ilvl w:val="0"/>
          <w:numId w:val="17"/>
        </w:numPr>
        <w:rPr>
          <w:sz w:val="22"/>
          <w:szCs w:val="22"/>
        </w:rPr>
      </w:pPr>
      <w:r>
        <w:rPr>
          <w:sz w:val="22"/>
          <w:szCs w:val="22"/>
        </w:rPr>
        <w:t>Click “Submit”</w:t>
      </w:r>
    </w:p>
    <w:p w:rsidR="002814F3" w:rsidRDefault="002814F3" w:rsidP="002814F3">
      <w:pPr>
        <w:rPr>
          <w:sz w:val="22"/>
          <w:szCs w:val="22"/>
        </w:rPr>
      </w:pPr>
    </w:p>
    <w:p w:rsidR="00A67B6F" w:rsidRDefault="00A67B6F" w:rsidP="00A67B6F">
      <w:pPr>
        <w:overflowPunct/>
        <w:autoSpaceDE/>
        <w:autoSpaceDN/>
        <w:adjustRightInd/>
        <w:ind w:left="360"/>
        <w:textAlignment w:val="auto"/>
        <w:rPr>
          <w:sz w:val="22"/>
          <w:szCs w:val="22"/>
        </w:rPr>
      </w:pPr>
      <w:r w:rsidRPr="002704C0">
        <w:rPr>
          <w:sz w:val="22"/>
          <w:szCs w:val="22"/>
        </w:rPr>
        <w:t>Grades will be posted under the “Tools” section where you can click on “Check Grades” to find your score.</w:t>
      </w:r>
    </w:p>
    <w:p w:rsidR="00FB4D92" w:rsidRDefault="00FB4D92" w:rsidP="00A67B6F">
      <w:pPr>
        <w:rPr>
          <w:b/>
          <w:bCs/>
          <w:color w:val="0000FF"/>
          <w:sz w:val="22"/>
          <w:szCs w:val="22"/>
        </w:rPr>
      </w:pPr>
    </w:p>
    <w:p w:rsidR="00FB4D92" w:rsidRPr="0018532A" w:rsidRDefault="00FB4D92" w:rsidP="00A67B6F">
      <w:pPr>
        <w:rPr>
          <w:b/>
          <w:bCs/>
          <w:color w:val="0000FF"/>
          <w:sz w:val="28"/>
          <w:szCs w:val="28"/>
        </w:rPr>
      </w:pPr>
      <w:r w:rsidRPr="0018532A">
        <w:rPr>
          <w:b/>
          <w:bCs/>
          <w:color w:val="0000FF"/>
          <w:sz w:val="28"/>
          <w:szCs w:val="28"/>
        </w:rPr>
        <w:t xml:space="preserve">Newsletter Assignment   —   Wiki </w:t>
      </w:r>
    </w:p>
    <w:p w:rsidR="00FB4D92" w:rsidRDefault="003A7A00" w:rsidP="00FB4D92">
      <w:r>
        <w:rPr>
          <w:noProof/>
        </w:rPr>
        <w:drawing>
          <wp:inline distT="0" distB="0" distL="0" distR="0">
            <wp:extent cx="340995" cy="3822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9615" t="24179" r="69199" b="24104"/>
                    <a:stretch>
                      <a:fillRect/>
                    </a:stretch>
                  </pic:blipFill>
                  <pic:spPr bwMode="auto">
                    <a:xfrm>
                      <a:off x="0" y="0"/>
                      <a:ext cx="340995" cy="382270"/>
                    </a:xfrm>
                    <a:prstGeom prst="rect">
                      <a:avLst/>
                    </a:prstGeom>
                    <a:noFill/>
                    <a:ln w="9525">
                      <a:noFill/>
                      <a:miter lim="800000"/>
                      <a:headEnd/>
                      <a:tailEnd/>
                    </a:ln>
                  </pic:spPr>
                </pic:pic>
              </a:graphicData>
            </a:graphic>
          </wp:inline>
        </w:drawing>
      </w:r>
      <w:r w:rsidR="00FB4D92" w:rsidRPr="00B67BB7">
        <w:rPr>
          <w:b/>
          <w:bCs/>
          <w:color w:val="CC0000"/>
          <w:sz w:val="28"/>
          <w:szCs w:val="28"/>
        </w:rPr>
        <w:t>Instructions</w:t>
      </w:r>
      <w:r w:rsidR="00FB4D92">
        <w:rPr>
          <w:b/>
          <w:bCs/>
          <w:color w:val="CC0000"/>
          <w:sz w:val="28"/>
          <w:szCs w:val="28"/>
        </w:rPr>
        <w:t>:</w:t>
      </w:r>
    </w:p>
    <w:p w:rsidR="00FB4D92" w:rsidRDefault="00FB4D92" w:rsidP="00FB4D92"/>
    <w:p w:rsidR="00FB4D92" w:rsidRDefault="00BC02F4" w:rsidP="00FB4D92">
      <w:pPr>
        <w:rPr>
          <w:color w:val="990033"/>
          <w:sz w:val="22"/>
          <w:szCs w:val="22"/>
        </w:rPr>
      </w:pPr>
      <w:r>
        <w:rPr>
          <w:color w:val="990033"/>
          <w:sz w:val="22"/>
          <w:szCs w:val="22"/>
        </w:rPr>
        <w:t>A W</w:t>
      </w:r>
      <w:r w:rsidR="00214554">
        <w:rPr>
          <w:color w:val="990033"/>
          <w:sz w:val="22"/>
          <w:szCs w:val="22"/>
        </w:rPr>
        <w:t xml:space="preserve">iki is </w:t>
      </w:r>
      <w:r w:rsidR="00831669">
        <w:rPr>
          <w:color w:val="990033"/>
          <w:sz w:val="22"/>
          <w:szCs w:val="22"/>
        </w:rPr>
        <w:t>a web</w:t>
      </w:r>
      <w:r w:rsidR="00FB4D92" w:rsidRPr="00FB4D92">
        <w:rPr>
          <w:color w:val="990033"/>
          <w:sz w:val="22"/>
          <w:szCs w:val="22"/>
        </w:rPr>
        <w:t xml:space="preserve">site where you can create </w:t>
      </w:r>
      <w:r w:rsidR="000444D1">
        <w:rPr>
          <w:color w:val="990033"/>
          <w:sz w:val="22"/>
          <w:szCs w:val="22"/>
        </w:rPr>
        <w:t xml:space="preserve">and edit </w:t>
      </w:r>
      <w:r w:rsidR="00FB4D92" w:rsidRPr="00FB4D92">
        <w:rPr>
          <w:color w:val="990033"/>
          <w:sz w:val="22"/>
          <w:szCs w:val="22"/>
        </w:rPr>
        <w:t>public and private wiki pages.</w:t>
      </w:r>
      <w:r w:rsidR="00831669">
        <w:rPr>
          <w:color w:val="990033"/>
          <w:sz w:val="22"/>
          <w:szCs w:val="22"/>
        </w:rPr>
        <w:t>  That means</w:t>
      </w:r>
      <w:r w:rsidR="00FB4D92" w:rsidRPr="00FB4D92">
        <w:rPr>
          <w:color w:val="990033"/>
          <w:sz w:val="22"/>
          <w:szCs w:val="22"/>
        </w:rPr>
        <w:t xml:space="preserve"> can post and edit information about virtually anything you wish, and you can read what others have posted</w:t>
      </w:r>
      <w:r>
        <w:rPr>
          <w:color w:val="990033"/>
          <w:sz w:val="22"/>
          <w:szCs w:val="22"/>
        </w:rPr>
        <w:t>, too.  Groups are private W</w:t>
      </w:r>
      <w:r w:rsidR="00FB4D92" w:rsidRPr="00FB4D92">
        <w:rPr>
          <w:color w:val="990033"/>
          <w:sz w:val="22"/>
          <w:szCs w:val="22"/>
        </w:rPr>
        <w:t>iki areas.  You may create private areas for collaboration with a limited set of people.</w:t>
      </w:r>
    </w:p>
    <w:p w:rsidR="00BC02F4" w:rsidRPr="00FB4D92" w:rsidRDefault="00BC02F4" w:rsidP="00FB4D92">
      <w:pPr>
        <w:rPr>
          <w:color w:val="990033"/>
          <w:sz w:val="22"/>
          <w:szCs w:val="22"/>
        </w:rPr>
      </w:pPr>
    </w:p>
    <w:p w:rsidR="00FB4D92" w:rsidRPr="00FB4D92" w:rsidRDefault="00BC02F4" w:rsidP="00FB4D92">
      <w:pPr>
        <w:rPr>
          <w:color w:val="990033"/>
          <w:sz w:val="22"/>
          <w:szCs w:val="22"/>
        </w:rPr>
      </w:pPr>
      <w:r>
        <w:rPr>
          <w:color w:val="990033"/>
          <w:sz w:val="22"/>
          <w:szCs w:val="22"/>
        </w:rPr>
        <w:t>Blackboard 7</w:t>
      </w:r>
      <w:r w:rsidR="00FB4D92" w:rsidRPr="00FB4D92">
        <w:rPr>
          <w:color w:val="990033"/>
          <w:sz w:val="22"/>
          <w:szCs w:val="22"/>
        </w:rPr>
        <w:t xml:space="preserve"> allow</w:t>
      </w:r>
      <w:r>
        <w:rPr>
          <w:color w:val="990033"/>
          <w:sz w:val="22"/>
          <w:szCs w:val="22"/>
        </w:rPr>
        <w:t>s</w:t>
      </w:r>
      <w:r w:rsidR="00FB4D92" w:rsidRPr="00FB4D92">
        <w:rPr>
          <w:color w:val="990033"/>
          <w:sz w:val="22"/>
          <w:szCs w:val="22"/>
        </w:rPr>
        <w:t xml:space="preserve"> us to create a Wiki page</w:t>
      </w:r>
      <w:r w:rsidR="00793C82">
        <w:rPr>
          <w:color w:val="990033"/>
          <w:sz w:val="22"/>
          <w:szCs w:val="22"/>
        </w:rPr>
        <w:t>.  Therefore I am taking advantage</w:t>
      </w:r>
      <w:r w:rsidR="00FE1C75">
        <w:rPr>
          <w:color w:val="990033"/>
          <w:sz w:val="22"/>
          <w:szCs w:val="22"/>
        </w:rPr>
        <w:t xml:space="preserve"> </w:t>
      </w:r>
      <w:r w:rsidR="00FB4D92" w:rsidRPr="00FB4D92">
        <w:rPr>
          <w:color w:val="990033"/>
          <w:sz w:val="22"/>
          <w:szCs w:val="22"/>
        </w:rPr>
        <w:t xml:space="preserve">of this tool and asking the class to use </w:t>
      </w:r>
      <w:r w:rsidR="00FE1C75">
        <w:rPr>
          <w:color w:val="990033"/>
          <w:sz w:val="22"/>
          <w:szCs w:val="22"/>
        </w:rPr>
        <w:t xml:space="preserve">a </w:t>
      </w:r>
      <w:r w:rsidR="00FB4D92" w:rsidRPr="00FB4D92">
        <w:rPr>
          <w:color w:val="990033"/>
          <w:sz w:val="22"/>
          <w:szCs w:val="22"/>
        </w:rPr>
        <w:t xml:space="preserve">Wiki page and create </w:t>
      </w:r>
      <w:r w:rsidR="00FE1C75">
        <w:rPr>
          <w:color w:val="990033"/>
          <w:sz w:val="22"/>
          <w:szCs w:val="22"/>
        </w:rPr>
        <w:t>a four page</w:t>
      </w:r>
      <w:r w:rsidR="00FB4D92" w:rsidRPr="00FB4D92">
        <w:rPr>
          <w:color w:val="990033"/>
          <w:sz w:val="22"/>
          <w:szCs w:val="22"/>
        </w:rPr>
        <w:t xml:space="preserve"> newsletter for this class.  I </w:t>
      </w:r>
      <w:r>
        <w:rPr>
          <w:color w:val="990033"/>
          <w:sz w:val="22"/>
          <w:szCs w:val="22"/>
        </w:rPr>
        <w:t xml:space="preserve">have </w:t>
      </w:r>
      <w:r w:rsidR="00FB4D92" w:rsidRPr="00FB4D92">
        <w:rPr>
          <w:color w:val="990033"/>
          <w:sz w:val="22"/>
          <w:szCs w:val="22"/>
        </w:rPr>
        <w:t>already put you in</w:t>
      </w:r>
      <w:r>
        <w:rPr>
          <w:color w:val="990033"/>
          <w:sz w:val="22"/>
          <w:szCs w:val="22"/>
        </w:rPr>
        <w:t>to</w:t>
      </w:r>
      <w:r w:rsidR="00FB4D92" w:rsidRPr="00FB4D92">
        <w:rPr>
          <w:color w:val="990033"/>
          <w:sz w:val="22"/>
          <w:szCs w:val="22"/>
        </w:rPr>
        <w:t xml:space="preserve"> a group of four.  You need to communicate with </w:t>
      </w:r>
      <w:r>
        <w:rPr>
          <w:color w:val="990033"/>
          <w:sz w:val="22"/>
          <w:szCs w:val="22"/>
        </w:rPr>
        <w:t>the</w:t>
      </w:r>
      <w:r w:rsidR="00591214">
        <w:rPr>
          <w:color w:val="990033"/>
          <w:sz w:val="22"/>
          <w:szCs w:val="22"/>
        </w:rPr>
        <w:t xml:space="preserve"> other </w:t>
      </w:r>
      <w:r>
        <w:rPr>
          <w:color w:val="990033"/>
          <w:sz w:val="22"/>
          <w:szCs w:val="22"/>
        </w:rPr>
        <w:t xml:space="preserve">members </w:t>
      </w:r>
      <w:r w:rsidR="00591214">
        <w:rPr>
          <w:color w:val="990033"/>
          <w:sz w:val="22"/>
          <w:szCs w:val="22"/>
        </w:rPr>
        <w:t>and create your news</w:t>
      </w:r>
      <w:r w:rsidR="00FE1C75">
        <w:rPr>
          <w:color w:val="990033"/>
          <w:sz w:val="22"/>
          <w:szCs w:val="22"/>
        </w:rPr>
        <w:t>letter.  A</w:t>
      </w:r>
      <w:r w:rsidR="00FB4D92" w:rsidRPr="00FB4D92">
        <w:rPr>
          <w:color w:val="990033"/>
          <w:sz w:val="22"/>
          <w:szCs w:val="22"/>
        </w:rPr>
        <w:t xml:space="preserve"> list of topics </w:t>
      </w:r>
      <w:r w:rsidR="00FE1C75">
        <w:rPr>
          <w:color w:val="990033"/>
          <w:sz w:val="22"/>
          <w:szCs w:val="22"/>
        </w:rPr>
        <w:t>for newsletter is below</w:t>
      </w:r>
      <w:r>
        <w:rPr>
          <w:color w:val="990033"/>
          <w:sz w:val="22"/>
          <w:szCs w:val="22"/>
        </w:rPr>
        <w:t>.</w:t>
      </w:r>
    </w:p>
    <w:p w:rsidR="00FB4D92" w:rsidRPr="00FB4D92" w:rsidRDefault="00FB4D92" w:rsidP="00FB4D92">
      <w:pPr>
        <w:rPr>
          <w:color w:val="990033"/>
          <w:sz w:val="22"/>
          <w:szCs w:val="22"/>
        </w:rPr>
      </w:pPr>
    </w:p>
    <w:p w:rsidR="00FB4D92" w:rsidRPr="00FB4D92" w:rsidRDefault="00FB4D92" w:rsidP="00FB4D92">
      <w:pPr>
        <w:rPr>
          <w:color w:val="990033"/>
          <w:sz w:val="22"/>
          <w:szCs w:val="22"/>
        </w:rPr>
      </w:pPr>
      <w:r w:rsidRPr="00FB4D92">
        <w:rPr>
          <w:color w:val="990033"/>
          <w:sz w:val="22"/>
          <w:szCs w:val="22"/>
        </w:rPr>
        <w:t xml:space="preserve">So choose one of </w:t>
      </w:r>
      <w:r w:rsidR="00BC02F4">
        <w:rPr>
          <w:color w:val="990033"/>
          <w:sz w:val="22"/>
          <w:szCs w:val="22"/>
        </w:rPr>
        <w:t>the</w:t>
      </w:r>
      <w:r w:rsidRPr="00FB4D92">
        <w:rPr>
          <w:color w:val="990033"/>
          <w:sz w:val="22"/>
          <w:szCs w:val="22"/>
        </w:rPr>
        <w:t xml:space="preserve"> topics and develop your newsletter.  You are free to use pictures, video, text, graphic</w:t>
      </w:r>
      <w:r w:rsidR="00BC02F4">
        <w:rPr>
          <w:color w:val="990033"/>
          <w:sz w:val="22"/>
          <w:szCs w:val="22"/>
        </w:rPr>
        <w:t>s</w:t>
      </w:r>
      <w:r w:rsidRPr="00FB4D92">
        <w:rPr>
          <w:color w:val="990033"/>
          <w:sz w:val="22"/>
          <w:szCs w:val="22"/>
        </w:rPr>
        <w:t>, interview</w:t>
      </w:r>
      <w:r w:rsidR="00BC02F4">
        <w:rPr>
          <w:color w:val="990033"/>
          <w:sz w:val="22"/>
          <w:szCs w:val="22"/>
        </w:rPr>
        <w:t>s,</w:t>
      </w:r>
      <w:r w:rsidRPr="00FB4D92">
        <w:rPr>
          <w:color w:val="990033"/>
          <w:sz w:val="22"/>
          <w:szCs w:val="22"/>
        </w:rPr>
        <w:t xml:space="preserve"> etc.  The more creative you are</w:t>
      </w:r>
      <w:r w:rsidR="00BC02F4">
        <w:rPr>
          <w:color w:val="990033"/>
          <w:sz w:val="22"/>
          <w:szCs w:val="22"/>
        </w:rPr>
        <w:t>, the</w:t>
      </w:r>
      <w:r w:rsidRPr="00FB4D92">
        <w:rPr>
          <w:color w:val="990033"/>
          <w:sz w:val="22"/>
          <w:szCs w:val="22"/>
        </w:rPr>
        <w:t xml:space="preserve"> </w:t>
      </w:r>
      <w:r w:rsidR="00BC02F4">
        <w:rPr>
          <w:color w:val="990033"/>
          <w:sz w:val="22"/>
          <w:szCs w:val="22"/>
        </w:rPr>
        <w:t>more attractive your newsletter will</w:t>
      </w:r>
      <w:r w:rsidRPr="00FB4D92">
        <w:rPr>
          <w:color w:val="990033"/>
          <w:sz w:val="22"/>
          <w:szCs w:val="22"/>
        </w:rPr>
        <w:t xml:space="preserve"> </w:t>
      </w:r>
      <w:r w:rsidR="00BC02F4">
        <w:rPr>
          <w:color w:val="990033"/>
          <w:sz w:val="22"/>
          <w:szCs w:val="22"/>
        </w:rPr>
        <w:t>be</w:t>
      </w:r>
      <w:r w:rsidRPr="00FB4D92">
        <w:rPr>
          <w:color w:val="990033"/>
          <w:sz w:val="22"/>
          <w:szCs w:val="22"/>
        </w:rPr>
        <w:t xml:space="preserve">.  </w:t>
      </w:r>
    </w:p>
    <w:p w:rsidR="00FB4D92" w:rsidRPr="00FB4D92" w:rsidRDefault="00FB4D92" w:rsidP="00FB4D92">
      <w:pPr>
        <w:rPr>
          <w:color w:val="990033"/>
          <w:sz w:val="22"/>
          <w:szCs w:val="22"/>
        </w:rPr>
      </w:pPr>
    </w:p>
    <w:p w:rsidR="00FB4D92" w:rsidRPr="00FB4D92" w:rsidRDefault="00FB4D92" w:rsidP="00FB4D92">
      <w:pPr>
        <w:rPr>
          <w:color w:val="990033"/>
          <w:sz w:val="22"/>
          <w:szCs w:val="22"/>
        </w:rPr>
      </w:pPr>
      <w:r w:rsidRPr="00FB4D92">
        <w:rPr>
          <w:color w:val="990033"/>
          <w:sz w:val="22"/>
          <w:szCs w:val="22"/>
        </w:rPr>
        <w:t>Each group has a name</w:t>
      </w:r>
      <w:r w:rsidR="00073595">
        <w:rPr>
          <w:color w:val="990033"/>
          <w:sz w:val="22"/>
          <w:szCs w:val="22"/>
        </w:rPr>
        <w:t xml:space="preserve">.  </w:t>
      </w:r>
      <w:r w:rsidR="007148A4">
        <w:rPr>
          <w:color w:val="990033"/>
          <w:sz w:val="22"/>
          <w:szCs w:val="22"/>
        </w:rPr>
        <w:t xml:space="preserve">For example, Group#1, Group#2, </w:t>
      </w:r>
      <w:r w:rsidR="00073595">
        <w:rPr>
          <w:color w:val="990033"/>
          <w:sz w:val="22"/>
          <w:szCs w:val="22"/>
        </w:rPr>
        <w:t>etc</w:t>
      </w:r>
      <w:r w:rsidRPr="00FB4D92">
        <w:rPr>
          <w:color w:val="990033"/>
          <w:sz w:val="22"/>
          <w:szCs w:val="22"/>
        </w:rPr>
        <w:t xml:space="preserve">.  This project </w:t>
      </w:r>
      <w:r w:rsidR="00BC02F4">
        <w:rPr>
          <w:color w:val="990033"/>
          <w:sz w:val="22"/>
          <w:szCs w:val="22"/>
        </w:rPr>
        <w:t>i</w:t>
      </w:r>
      <w:r w:rsidRPr="00FB4D92">
        <w:rPr>
          <w:color w:val="990033"/>
          <w:sz w:val="22"/>
          <w:szCs w:val="22"/>
        </w:rPr>
        <w:t>s</w:t>
      </w:r>
      <w:r w:rsidR="00BC02F4">
        <w:rPr>
          <w:color w:val="990033"/>
          <w:sz w:val="22"/>
          <w:szCs w:val="22"/>
        </w:rPr>
        <w:t xml:space="preserve"> worth</w:t>
      </w:r>
      <w:r w:rsidRPr="00FB4D92">
        <w:rPr>
          <w:color w:val="990033"/>
          <w:sz w:val="22"/>
          <w:szCs w:val="22"/>
        </w:rPr>
        <w:t xml:space="preserve"> 30 points</w:t>
      </w:r>
      <w:r w:rsidR="00BC02F4">
        <w:rPr>
          <w:color w:val="990033"/>
          <w:sz w:val="22"/>
          <w:szCs w:val="22"/>
        </w:rPr>
        <w:t>.</w:t>
      </w:r>
      <w:r w:rsidRPr="00FB4D92">
        <w:rPr>
          <w:color w:val="990033"/>
          <w:sz w:val="22"/>
          <w:szCs w:val="22"/>
        </w:rPr>
        <w:t xml:space="preserve"> </w:t>
      </w:r>
      <w:r w:rsidR="00BC02F4">
        <w:rPr>
          <w:color w:val="990033"/>
          <w:sz w:val="22"/>
          <w:szCs w:val="22"/>
        </w:rPr>
        <w:t>Y</w:t>
      </w:r>
      <w:r w:rsidRPr="00FB4D92">
        <w:rPr>
          <w:color w:val="990033"/>
          <w:sz w:val="22"/>
          <w:szCs w:val="22"/>
        </w:rPr>
        <w:t xml:space="preserve">ou will be graded on the content, </w:t>
      </w:r>
      <w:r w:rsidR="00BC02F4">
        <w:rPr>
          <w:color w:val="990033"/>
          <w:sz w:val="22"/>
          <w:szCs w:val="22"/>
        </w:rPr>
        <w:t>creativity</w:t>
      </w:r>
      <w:r w:rsidRPr="00FB4D92">
        <w:rPr>
          <w:color w:val="990033"/>
          <w:sz w:val="22"/>
          <w:szCs w:val="22"/>
        </w:rPr>
        <w:t xml:space="preserve">, and cooperation as a group.  </w:t>
      </w:r>
    </w:p>
    <w:p w:rsidR="00FB4D92" w:rsidRPr="00FB4D92" w:rsidRDefault="00FB4D92" w:rsidP="00FB4D92">
      <w:pPr>
        <w:rPr>
          <w:color w:val="990033"/>
          <w:sz w:val="22"/>
          <w:szCs w:val="22"/>
        </w:rPr>
      </w:pPr>
    </w:p>
    <w:p w:rsidR="007148A4" w:rsidRDefault="00FB4D92" w:rsidP="00FB4D92">
      <w:pPr>
        <w:rPr>
          <w:color w:val="990033"/>
          <w:sz w:val="22"/>
          <w:szCs w:val="22"/>
        </w:rPr>
      </w:pPr>
      <w:r w:rsidRPr="00FB4D92">
        <w:rPr>
          <w:color w:val="990033"/>
          <w:sz w:val="22"/>
          <w:szCs w:val="22"/>
        </w:rPr>
        <w:t xml:space="preserve">I am able to </w:t>
      </w:r>
      <w:r w:rsidR="007148A4">
        <w:rPr>
          <w:color w:val="990033"/>
          <w:sz w:val="22"/>
          <w:szCs w:val="22"/>
        </w:rPr>
        <w:t>follow</w:t>
      </w:r>
      <w:r w:rsidRPr="00FB4D92">
        <w:rPr>
          <w:color w:val="990033"/>
          <w:sz w:val="22"/>
          <w:szCs w:val="22"/>
        </w:rPr>
        <w:t xml:space="preserve"> the history of </w:t>
      </w:r>
      <w:r w:rsidR="007148A4">
        <w:rPr>
          <w:color w:val="990033"/>
          <w:sz w:val="22"/>
          <w:szCs w:val="22"/>
        </w:rPr>
        <w:t xml:space="preserve">all </w:t>
      </w:r>
      <w:r w:rsidRPr="00FB4D92">
        <w:rPr>
          <w:color w:val="990033"/>
          <w:sz w:val="22"/>
          <w:szCs w:val="22"/>
        </w:rPr>
        <w:t>Wiki page</w:t>
      </w:r>
      <w:r w:rsidR="00BC02F4">
        <w:rPr>
          <w:color w:val="990033"/>
          <w:sz w:val="22"/>
          <w:szCs w:val="22"/>
        </w:rPr>
        <w:t xml:space="preserve">s.  </w:t>
      </w:r>
      <w:r w:rsidRPr="00FB4D92">
        <w:rPr>
          <w:color w:val="990033"/>
          <w:sz w:val="22"/>
          <w:szCs w:val="22"/>
        </w:rPr>
        <w:t xml:space="preserve">I </w:t>
      </w:r>
      <w:r w:rsidR="00BC02F4">
        <w:rPr>
          <w:color w:val="990033"/>
          <w:sz w:val="22"/>
          <w:szCs w:val="22"/>
        </w:rPr>
        <w:t>will monitor your W</w:t>
      </w:r>
      <w:r w:rsidRPr="00FB4D92">
        <w:rPr>
          <w:color w:val="990033"/>
          <w:sz w:val="22"/>
          <w:szCs w:val="22"/>
        </w:rPr>
        <w:t>iki</w:t>
      </w:r>
      <w:r w:rsidR="00BC02F4">
        <w:rPr>
          <w:color w:val="990033"/>
          <w:sz w:val="22"/>
          <w:szCs w:val="22"/>
        </w:rPr>
        <w:t xml:space="preserve"> activity (logins, edits, contributions by each person) so</w:t>
      </w:r>
      <w:r w:rsidRPr="00FB4D92">
        <w:rPr>
          <w:color w:val="990033"/>
          <w:sz w:val="22"/>
          <w:szCs w:val="22"/>
        </w:rPr>
        <w:t xml:space="preserve"> do not slack off.  Please cooperate with your group member</w:t>
      </w:r>
      <w:r w:rsidR="00BC02F4">
        <w:rPr>
          <w:color w:val="990033"/>
          <w:sz w:val="22"/>
          <w:szCs w:val="22"/>
        </w:rPr>
        <w:t>s</w:t>
      </w:r>
      <w:r w:rsidRPr="00FB4D92">
        <w:rPr>
          <w:color w:val="990033"/>
          <w:sz w:val="22"/>
          <w:szCs w:val="22"/>
        </w:rPr>
        <w:t xml:space="preserve"> and create </w:t>
      </w:r>
      <w:r w:rsidR="00BC02F4">
        <w:rPr>
          <w:color w:val="990033"/>
          <w:sz w:val="22"/>
          <w:szCs w:val="22"/>
        </w:rPr>
        <w:t xml:space="preserve">an </w:t>
      </w:r>
      <w:r w:rsidRPr="00FB4D92">
        <w:rPr>
          <w:color w:val="990033"/>
          <w:sz w:val="22"/>
          <w:szCs w:val="22"/>
        </w:rPr>
        <w:t xml:space="preserve">outstanding newsletter.  </w:t>
      </w:r>
    </w:p>
    <w:p w:rsidR="007148A4" w:rsidRDefault="007148A4" w:rsidP="00FB4D92">
      <w:pPr>
        <w:rPr>
          <w:color w:val="990033"/>
          <w:sz w:val="22"/>
          <w:szCs w:val="22"/>
        </w:rPr>
      </w:pPr>
    </w:p>
    <w:p w:rsidR="00FB4D92" w:rsidRDefault="00FB4D92" w:rsidP="00FB4D92">
      <w:pPr>
        <w:rPr>
          <w:color w:val="990033"/>
          <w:sz w:val="22"/>
          <w:szCs w:val="22"/>
        </w:rPr>
      </w:pPr>
      <w:r w:rsidRPr="00FB4D92">
        <w:rPr>
          <w:color w:val="990033"/>
          <w:sz w:val="22"/>
          <w:szCs w:val="22"/>
        </w:rPr>
        <w:t xml:space="preserve">This project </w:t>
      </w:r>
      <w:r w:rsidR="00BC02F4">
        <w:rPr>
          <w:color w:val="990033"/>
          <w:sz w:val="22"/>
          <w:szCs w:val="22"/>
        </w:rPr>
        <w:t>replaces</w:t>
      </w:r>
      <w:r w:rsidRPr="00FB4D92">
        <w:rPr>
          <w:color w:val="990033"/>
          <w:sz w:val="22"/>
          <w:szCs w:val="22"/>
        </w:rPr>
        <w:t xml:space="preserve"> your discussi</w:t>
      </w:r>
      <w:r w:rsidR="007148A4">
        <w:rPr>
          <w:color w:val="990033"/>
          <w:sz w:val="22"/>
          <w:szCs w:val="22"/>
        </w:rPr>
        <w:t>on board in the class.  Instead of</w:t>
      </w:r>
      <w:r w:rsidRPr="00FB4D92">
        <w:rPr>
          <w:color w:val="990033"/>
          <w:sz w:val="22"/>
          <w:szCs w:val="22"/>
        </w:rPr>
        <w:t xml:space="preserve"> discussing one topic with </w:t>
      </w:r>
      <w:r w:rsidR="00FE1C75">
        <w:rPr>
          <w:color w:val="990033"/>
          <w:sz w:val="22"/>
          <w:szCs w:val="22"/>
        </w:rPr>
        <w:t xml:space="preserve">the </w:t>
      </w:r>
      <w:r w:rsidRPr="00FB4D92">
        <w:rPr>
          <w:color w:val="990033"/>
          <w:sz w:val="22"/>
          <w:szCs w:val="22"/>
        </w:rPr>
        <w:t xml:space="preserve">whole class, four of you </w:t>
      </w:r>
      <w:r w:rsidR="007148A4">
        <w:rPr>
          <w:color w:val="990033"/>
          <w:sz w:val="22"/>
          <w:szCs w:val="22"/>
        </w:rPr>
        <w:t>will focus on</w:t>
      </w:r>
      <w:r w:rsidRPr="00FB4D92">
        <w:rPr>
          <w:color w:val="990033"/>
          <w:sz w:val="22"/>
          <w:szCs w:val="22"/>
        </w:rPr>
        <w:t xml:space="preserve"> the topic </w:t>
      </w:r>
      <w:r w:rsidR="007148A4">
        <w:rPr>
          <w:color w:val="990033"/>
          <w:sz w:val="22"/>
          <w:szCs w:val="22"/>
        </w:rPr>
        <w:t>of your</w:t>
      </w:r>
      <w:r w:rsidRPr="00FB4D92">
        <w:rPr>
          <w:color w:val="990033"/>
          <w:sz w:val="22"/>
          <w:szCs w:val="22"/>
        </w:rPr>
        <w:t xml:space="preserve"> newsletter.  Therefore</w:t>
      </w:r>
      <w:r w:rsidR="00843E99">
        <w:rPr>
          <w:color w:val="990033"/>
          <w:sz w:val="22"/>
          <w:szCs w:val="22"/>
        </w:rPr>
        <w:t>,</w:t>
      </w:r>
      <w:r w:rsidRPr="00FB4D92">
        <w:rPr>
          <w:color w:val="990033"/>
          <w:sz w:val="22"/>
          <w:szCs w:val="22"/>
        </w:rPr>
        <w:t xml:space="preserve"> you need to </w:t>
      </w:r>
      <w:r w:rsidR="007148A4">
        <w:rPr>
          <w:color w:val="990033"/>
          <w:sz w:val="22"/>
          <w:szCs w:val="22"/>
        </w:rPr>
        <w:t xml:space="preserve">maintain an ongoing, interactive group </w:t>
      </w:r>
      <w:r w:rsidRPr="00FB4D92">
        <w:rPr>
          <w:color w:val="990033"/>
          <w:sz w:val="22"/>
          <w:szCs w:val="22"/>
        </w:rPr>
        <w:t>discussion</w:t>
      </w:r>
      <w:r w:rsidR="007148A4">
        <w:rPr>
          <w:color w:val="990033"/>
          <w:sz w:val="22"/>
          <w:szCs w:val="22"/>
        </w:rPr>
        <w:t xml:space="preserve"> concerning the newsletter and its content</w:t>
      </w:r>
      <w:r w:rsidRPr="00FB4D92">
        <w:rPr>
          <w:color w:val="990033"/>
          <w:sz w:val="22"/>
          <w:szCs w:val="22"/>
        </w:rPr>
        <w:t xml:space="preserve">.  </w:t>
      </w:r>
    </w:p>
    <w:p w:rsidR="00BC02F4" w:rsidRPr="00FB4D92" w:rsidRDefault="00BC02F4" w:rsidP="00FB4D92">
      <w:pPr>
        <w:rPr>
          <w:color w:val="990033"/>
          <w:sz w:val="22"/>
          <w:szCs w:val="22"/>
        </w:rPr>
      </w:pPr>
    </w:p>
    <w:p w:rsidR="00FB4D92" w:rsidRPr="00FB4D92" w:rsidRDefault="00FB4D92" w:rsidP="00FB4D92">
      <w:pPr>
        <w:rPr>
          <w:color w:val="990033"/>
          <w:sz w:val="22"/>
          <w:szCs w:val="22"/>
        </w:rPr>
      </w:pPr>
      <w:r w:rsidRPr="00FB4D92">
        <w:rPr>
          <w:b/>
          <w:bCs/>
          <w:color w:val="990033"/>
          <w:sz w:val="22"/>
          <w:szCs w:val="22"/>
        </w:rPr>
        <w:t>Note:</w:t>
      </w:r>
      <w:r w:rsidRPr="00FB4D92">
        <w:rPr>
          <w:color w:val="990033"/>
          <w:sz w:val="22"/>
          <w:szCs w:val="22"/>
        </w:rPr>
        <w:t xml:space="preserve"> While you may create private groups, consider keeping </w:t>
      </w:r>
      <w:r w:rsidR="007148A4">
        <w:rPr>
          <w:color w:val="990033"/>
          <w:sz w:val="22"/>
          <w:szCs w:val="22"/>
        </w:rPr>
        <w:t>your content fully public!  That way,</w:t>
      </w:r>
      <w:r w:rsidRPr="00FB4D92">
        <w:rPr>
          <w:color w:val="990033"/>
          <w:sz w:val="22"/>
          <w:szCs w:val="22"/>
        </w:rPr>
        <w:t xml:space="preserve"> more people can benefit.   </w:t>
      </w:r>
      <w:r w:rsidR="00BC02F4">
        <w:rPr>
          <w:color w:val="990033"/>
          <w:sz w:val="22"/>
          <w:szCs w:val="22"/>
        </w:rPr>
        <w:t>U</w:t>
      </w:r>
      <w:r w:rsidRPr="00FB4D92">
        <w:rPr>
          <w:color w:val="990033"/>
          <w:sz w:val="22"/>
          <w:szCs w:val="22"/>
        </w:rPr>
        <w:t xml:space="preserve">se </w:t>
      </w:r>
      <w:r w:rsidR="00BC02F4">
        <w:rPr>
          <w:color w:val="990033"/>
          <w:sz w:val="22"/>
          <w:szCs w:val="22"/>
        </w:rPr>
        <w:t xml:space="preserve">the </w:t>
      </w:r>
      <w:r w:rsidRPr="00FB4D92">
        <w:rPr>
          <w:color w:val="990033"/>
          <w:sz w:val="22"/>
          <w:szCs w:val="22"/>
        </w:rPr>
        <w:t xml:space="preserve">blog to discuss and </w:t>
      </w:r>
      <w:r w:rsidR="00BC02F4">
        <w:rPr>
          <w:color w:val="990033"/>
          <w:sz w:val="22"/>
          <w:szCs w:val="22"/>
        </w:rPr>
        <w:t xml:space="preserve">to </w:t>
      </w:r>
      <w:r w:rsidRPr="00FB4D92">
        <w:rPr>
          <w:color w:val="990033"/>
          <w:sz w:val="22"/>
          <w:szCs w:val="22"/>
        </w:rPr>
        <w:t>ask for information from other students in the class.</w:t>
      </w:r>
    </w:p>
    <w:p w:rsidR="00BC02F4" w:rsidRDefault="00BC02F4" w:rsidP="00FB4D92">
      <w:pPr>
        <w:rPr>
          <w:b/>
          <w:bCs/>
          <w:color w:val="990033"/>
          <w:sz w:val="22"/>
          <w:szCs w:val="22"/>
        </w:rPr>
      </w:pPr>
    </w:p>
    <w:p w:rsidR="00BC02F4" w:rsidRDefault="00FB4D92" w:rsidP="00FB4D92">
      <w:pPr>
        <w:rPr>
          <w:color w:val="990033"/>
          <w:sz w:val="22"/>
          <w:szCs w:val="22"/>
        </w:rPr>
      </w:pPr>
      <w:r w:rsidRPr="00FB4D92">
        <w:rPr>
          <w:b/>
          <w:bCs/>
          <w:color w:val="990033"/>
          <w:sz w:val="22"/>
          <w:szCs w:val="22"/>
        </w:rPr>
        <w:t xml:space="preserve">Technical Note:  </w:t>
      </w:r>
      <w:r w:rsidRPr="00FB4D92">
        <w:rPr>
          <w:color w:val="990033"/>
          <w:sz w:val="22"/>
          <w:szCs w:val="22"/>
        </w:rPr>
        <w:t xml:space="preserve">Every time you </w:t>
      </w:r>
      <w:r w:rsidR="00BC02F4">
        <w:rPr>
          <w:color w:val="990033"/>
          <w:sz w:val="22"/>
          <w:szCs w:val="22"/>
        </w:rPr>
        <w:t>finish a</w:t>
      </w:r>
      <w:r w:rsidRPr="00FB4D92">
        <w:rPr>
          <w:color w:val="990033"/>
          <w:sz w:val="22"/>
          <w:szCs w:val="22"/>
        </w:rPr>
        <w:t xml:space="preserve"> posting </w:t>
      </w:r>
      <w:r w:rsidR="00BC02F4">
        <w:rPr>
          <w:color w:val="990033"/>
          <w:sz w:val="22"/>
          <w:szCs w:val="22"/>
        </w:rPr>
        <w:t>or edit,</w:t>
      </w:r>
      <w:r w:rsidRPr="00FB4D92">
        <w:rPr>
          <w:color w:val="990033"/>
          <w:sz w:val="22"/>
          <w:szCs w:val="22"/>
        </w:rPr>
        <w:t xml:space="preserve"> please make sure </w:t>
      </w:r>
      <w:r w:rsidR="00BC02F4">
        <w:rPr>
          <w:color w:val="990033"/>
          <w:sz w:val="22"/>
          <w:szCs w:val="22"/>
        </w:rPr>
        <w:t xml:space="preserve">you </w:t>
      </w:r>
      <w:r w:rsidRPr="00FB4D92">
        <w:rPr>
          <w:color w:val="990033"/>
          <w:sz w:val="22"/>
          <w:szCs w:val="22"/>
        </w:rPr>
        <w:t>log</w:t>
      </w:r>
      <w:r w:rsidR="00BC02F4">
        <w:rPr>
          <w:color w:val="990033"/>
          <w:sz w:val="22"/>
          <w:szCs w:val="22"/>
        </w:rPr>
        <w:t xml:space="preserve"> </w:t>
      </w:r>
      <w:r w:rsidRPr="00FB4D92">
        <w:rPr>
          <w:color w:val="990033"/>
          <w:sz w:val="22"/>
          <w:szCs w:val="22"/>
        </w:rPr>
        <w:t xml:space="preserve">off </w:t>
      </w:r>
      <w:r w:rsidR="00BC02F4">
        <w:rPr>
          <w:color w:val="990033"/>
          <w:sz w:val="22"/>
          <w:szCs w:val="22"/>
        </w:rPr>
        <w:t>both the</w:t>
      </w:r>
      <w:r w:rsidRPr="00FB4D92">
        <w:rPr>
          <w:color w:val="990033"/>
          <w:sz w:val="22"/>
          <w:szCs w:val="22"/>
        </w:rPr>
        <w:t xml:space="preserve"> Wiki and </w:t>
      </w:r>
      <w:r w:rsidR="00BC02F4">
        <w:rPr>
          <w:color w:val="990033"/>
          <w:sz w:val="22"/>
          <w:szCs w:val="22"/>
        </w:rPr>
        <w:t>B</w:t>
      </w:r>
      <w:r w:rsidRPr="00FB4D92">
        <w:rPr>
          <w:color w:val="990033"/>
          <w:sz w:val="22"/>
          <w:szCs w:val="22"/>
        </w:rPr>
        <w:t xml:space="preserve">lackboard so your other </w:t>
      </w:r>
      <w:r w:rsidR="00BC02F4">
        <w:rPr>
          <w:color w:val="990033"/>
          <w:sz w:val="22"/>
          <w:szCs w:val="22"/>
        </w:rPr>
        <w:t xml:space="preserve">group </w:t>
      </w:r>
      <w:r w:rsidRPr="00FB4D92">
        <w:rPr>
          <w:color w:val="990033"/>
          <w:sz w:val="22"/>
          <w:szCs w:val="22"/>
        </w:rPr>
        <w:t>member</w:t>
      </w:r>
      <w:r w:rsidR="009A297A">
        <w:rPr>
          <w:color w:val="990033"/>
          <w:sz w:val="22"/>
          <w:szCs w:val="22"/>
        </w:rPr>
        <w:t>s</w:t>
      </w:r>
      <w:r w:rsidRPr="00FB4D92">
        <w:rPr>
          <w:color w:val="990033"/>
          <w:sz w:val="22"/>
          <w:szCs w:val="22"/>
        </w:rPr>
        <w:t xml:space="preserve"> </w:t>
      </w:r>
      <w:r w:rsidR="00BC02F4">
        <w:rPr>
          <w:color w:val="990033"/>
          <w:sz w:val="22"/>
          <w:szCs w:val="22"/>
        </w:rPr>
        <w:t>can</w:t>
      </w:r>
      <w:r w:rsidRPr="00FB4D92">
        <w:rPr>
          <w:color w:val="990033"/>
          <w:sz w:val="22"/>
          <w:szCs w:val="22"/>
        </w:rPr>
        <w:t xml:space="preserve"> add or edit materials.  If you do not logoff</w:t>
      </w:r>
      <w:r w:rsidR="00BC02F4">
        <w:rPr>
          <w:color w:val="990033"/>
          <w:sz w:val="22"/>
          <w:szCs w:val="22"/>
        </w:rPr>
        <w:t>, the</w:t>
      </w:r>
      <w:r w:rsidRPr="00FB4D92">
        <w:rPr>
          <w:color w:val="990033"/>
          <w:sz w:val="22"/>
          <w:szCs w:val="22"/>
        </w:rPr>
        <w:t xml:space="preserve"> other members are blocked from the Wiki.</w:t>
      </w:r>
    </w:p>
    <w:p w:rsidR="00FB4D92" w:rsidRPr="00FB4D92" w:rsidRDefault="00FB4D92" w:rsidP="00FB4D92">
      <w:pPr>
        <w:rPr>
          <w:color w:val="990033"/>
          <w:sz w:val="22"/>
          <w:szCs w:val="22"/>
        </w:rPr>
      </w:pPr>
      <w:r w:rsidRPr="00FB4D92">
        <w:rPr>
          <w:color w:val="990033"/>
          <w:sz w:val="22"/>
          <w:szCs w:val="22"/>
        </w:rPr>
        <w:t xml:space="preserve">  </w:t>
      </w:r>
    </w:p>
    <w:p w:rsidR="00FB4D92" w:rsidRPr="0056072F" w:rsidRDefault="00FB4D92" w:rsidP="00FB4D92">
      <w:pPr>
        <w:rPr>
          <w:b/>
          <w:bCs/>
          <w:color w:val="FF0000"/>
          <w:sz w:val="24"/>
          <w:szCs w:val="24"/>
        </w:rPr>
      </w:pPr>
      <w:r w:rsidRPr="0056072F">
        <w:rPr>
          <w:b/>
          <w:bCs/>
          <w:color w:val="FF0000"/>
          <w:sz w:val="24"/>
          <w:szCs w:val="24"/>
        </w:rPr>
        <w:t xml:space="preserve">The topics of your newsletter may be </w:t>
      </w:r>
      <w:r w:rsidR="00BC02F4" w:rsidRPr="0056072F">
        <w:rPr>
          <w:b/>
          <w:bCs/>
          <w:color w:val="FF0000"/>
          <w:sz w:val="24"/>
          <w:szCs w:val="24"/>
        </w:rPr>
        <w:t>chosen from the following:</w:t>
      </w:r>
    </w:p>
    <w:p w:rsidR="00FB4D92" w:rsidRPr="005632F3" w:rsidRDefault="00FB4D92" w:rsidP="00FB4D92">
      <w:pPr>
        <w:rPr>
          <w:color w:val="FF0000"/>
          <w:sz w:val="22"/>
          <w:szCs w:val="22"/>
        </w:rPr>
      </w:pPr>
    </w:p>
    <w:p w:rsidR="00FB4D92" w:rsidRPr="005632F3" w:rsidRDefault="00FB4D92" w:rsidP="00FB4D92">
      <w:pPr>
        <w:rPr>
          <w:i/>
          <w:iCs/>
          <w:color w:val="FF0000"/>
          <w:sz w:val="22"/>
          <w:szCs w:val="22"/>
        </w:rPr>
      </w:pPr>
      <w:r w:rsidRPr="005632F3">
        <w:rPr>
          <w:i/>
          <w:iCs/>
          <w:color w:val="FF0000"/>
          <w:sz w:val="22"/>
          <w:szCs w:val="22"/>
        </w:rPr>
        <w:t>Is the Gender Wage Gap Justified?</w:t>
      </w:r>
    </w:p>
    <w:p w:rsidR="00FB4D92" w:rsidRPr="005632F3" w:rsidRDefault="00FB4D92" w:rsidP="00FB4D92">
      <w:pPr>
        <w:rPr>
          <w:i/>
          <w:iCs/>
          <w:color w:val="FF0000"/>
          <w:sz w:val="22"/>
          <w:szCs w:val="22"/>
        </w:rPr>
      </w:pPr>
      <w:r w:rsidRPr="005632F3">
        <w:rPr>
          <w:i/>
          <w:iCs/>
          <w:color w:val="FF0000"/>
          <w:sz w:val="22"/>
          <w:szCs w:val="22"/>
        </w:rPr>
        <w:t>Are Barriers to Women’s Success as Leaders Due to Societal Obstacles?</w:t>
      </w:r>
    </w:p>
    <w:p w:rsidR="00FB4D92" w:rsidRPr="005632F3" w:rsidRDefault="00FB4D92" w:rsidP="00FB4D92">
      <w:pPr>
        <w:rPr>
          <w:i/>
          <w:iCs/>
          <w:color w:val="FF0000"/>
          <w:sz w:val="22"/>
          <w:szCs w:val="22"/>
        </w:rPr>
      </w:pPr>
      <w:r w:rsidRPr="005632F3">
        <w:rPr>
          <w:i/>
          <w:iCs/>
          <w:color w:val="FF0000"/>
          <w:sz w:val="22"/>
          <w:szCs w:val="22"/>
        </w:rPr>
        <w:t>Does “Mommy Track” (Part-Time Work) Improve Women’s Lives?</w:t>
      </w:r>
    </w:p>
    <w:p w:rsidR="00FB4D92" w:rsidRPr="005632F3" w:rsidRDefault="00FB4D92" w:rsidP="00FB4D92">
      <w:pPr>
        <w:rPr>
          <w:i/>
          <w:iCs/>
          <w:color w:val="FF0000"/>
          <w:sz w:val="22"/>
          <w:szCs w:val="22"/>
        </w:rPr>
      </w:pPr>
      <w:r w:rsidRPr="005632F3">
        <w:rPr>
          <w:i/>
          <w:iCs/>
          <w:color w:val="FF0000"/>
          <w:sz w:val="22"/>
          <w:szCs w:val="22"/>
        </w:rPr>
        <w:t xml:space="preserve">Should Same-Sex Couples </w:t>
      </w:r>
      <w:proofErr w:type="gramStart"/>
      <w:r w:rsidRPr="005632F3">
        <w:rPr>
          <w:i/>
          <w:iCs/>
          <w:color w:val="FF0000"/>
          <w:sz w:val="22"/>
          <w:szCs w:val="22"/>
        </w:rPr>
        <w:t>Be</w:t>
      </w:r>
      <w:proofErr w:type="gramEnd"/>
      <w:r w:rsidRPr="005632F3">
        <w:rPr>
          <w:i/>
          <w:iCs/>
          <w:color w:val="FF0000"/>
          <w:sz w:val="22"/>
          <w:szCs w:val="22"/>
        </w:rPr>
        <w:t xml:space="preserve"> able to Marry?</w:t>
      </w:r>
    </w:p>
    <w:p w:rsidR="00FB4D92" w:rsidRPr="005632F3" w:rsidRDefault="00FB4D92" w:rsidP="00FB4D92">
      <w:pPr>
        <w:rPr>
          <w:i/>
          <w:iCs/>
          <w:color w:val="FF0000"/>
          <w:sz w:val="22"/>
          <w:szCs w:val="22"/>
        </w:rPr>
      </w:pPr>
      <w:r w:rsidRPr="005632F3">
        <w:rPr>
          <w:i/>
          <w:iCs/>
          <w:color w:val="FF0000"/>
          <w:sz w:val="22"/>
          <w:szCs w:val="22"/>
        </w:rPr>
        <w:t>Do Women and Men Commit Equal Levels of Violence Against Intimate Partners?</w:t>
      </w:r>
    </w:p>
    <w:p w:rsidR="00FB4D92" w:rsidRPr="005632F3" w:rsidRDefault="00FB4D92" w:rsidP="00FB4D92">
      <w:pPr>
        <w:rPr>
          <w:i/>
          <w:iCs/>
          <w:color w:val="FF0000"/>
          <w:sz w:val="22"/>
          <w:szCs w:val="22"/>
        </w:rPr>
      </w:pPr>
      <w:r w:rsidRPr="005632F3">
        <w:rPr>
          <w:i/>
          <w:iCs/>
          <w:color w:val="FF0000"/>
          <w:sz w:val="22"/>
          <w:szCs w:val="22"/>
        </w:rPr>
        <w:t>Does Pornography Reduce the Incidence of Rape?</w:t>
      </w:r>
    </w:p>
    <w:p w:rsidR="00FB4D92" w:rsidRPr="005632F3" w:rsidRDefault="00FB4D92" w:rsidP="00FB4D92">
      <w:pPr>
        <w:rPr>
          <w:i/>
          <w:iCs/>
          <w:color w:val="FF0000"/>
          <w:sz w:val="22"/>
          <w:szCs w:val="22"/>
        </w:rPr>
      </w:pPr>
      <w:r w:rsidRPr="005632F3">
        <w:rPr>
          <w:i/>
          <w:iCs/>
          <w:color w:val="FF0000"/>
          <w:sz w:val="22"/>
          <w:szCs w:val="22"/>
        </w:rPr>
        <w:t>Is Gender Identity Innate?</w:t>
      </w:r>
    </w:p>
    <w:p w:rsidR="00FB4D92" w:rsidRPr="005632F3" w:rsidRDefault="00FB4D92" w:rsidP="00FB4D92">
      <w:pPr>
        <w:rPr>
          <w:i/>
          <w:iCs/>
          <w:color w:val="FF0000"/>
          <w:sz w:val="22"/>
          <w:szCs w:val="22"/>
        </w:rPr>
      </w:pPr>
      <w:r w:rsidRPr="005632F3">
        <w:rPr>
          <w:i/>
          <w:iCs/>
          <w:color w:val="FF0000"/>
          <w:sz w:val="22"/>
          <w:szCs w:val="22"/>
        </w:rPr>
        <w:t xml:space="preserve">Are </w:t>
      </w:r>
      <w:r w:rsidR="00FE1C75">
        <w:rPr>
          <w:i/>
          <w:iCs/>
          <w:color w:val="FF0000"/>
          <w:sz w:val="22"/>
          <w:szCs w:val="22"/>
        </w:rPr>
        <w:t>D</w:t>
      </w:r>
      <w:r w:rsidRPr="005632F3">
        <w:rPr>
          <w:i/>
          <w:iCs/>
          <w:color w:val="FF0000"/>
          <w:sz w:val="22"/>
          <w:szCs w:val="22"/>
        </w:rPr>
        <w:t>ifferent Patterns of Communication in Women and Men Innately Determined?</w:t>
      </w:r>
    </w:p>
    <w:p w:rsidR="00FB4D92" w:rsidRPr="005632F3" w:rsidRDefault="00FE1C75" w:rsidP="00FB4D92">
      <w:pPr>
        <w:rPr>
          <w:i/>
          <w:iCs/>
          <w:color w:val="FF0000"/>
          <w:sz w:val="22"/>
          <w:szCs w:val="22"/>
        </w:rPr>
      </w:pPr>
      <w:r>
        <w:rPr>
          <w:i/>
          <w:iCs/>
          <w:color w:val="FF0000"/>
          <w:sz w:val="22"/>
          <w:szCs w:val="22"/>
        </w:rPr>
        <w:t>Can Women’s S</w:t>
      </w:r>
      <w:r w:rsidR="00FB4D92" w:rsidRPr="005632F3">
        <w:rPr>
          <w:i/>
          <w:iCs/>
          <w:color w:val="FF0000"/>
          <w:sz w:val="22"/>
          <w:szCs w:val="22"/>
        </w:rPr>
        <w:t>exuality Be Free from Traditional Gender Constraints?</w:t>
      </w:r>
    </w:p>
    <w:p w:rsidR="005632F3" w:rsidRDefault="005632F3" w:rsidP="00FB4D92">
      <w:pPr>
        <w:rPr>
          <w:i/>
          <w:iCs/>
          <w:color w:val="FF0000"/>
          <w:sz w:val="22"/>
          <w:szCs w:val="22"/>
        </w:rPr>
      </w:pPr>
      <w:r>
        <w:rPr>
          <w:i/>
          <w:iCs/>
          <w:color w:val="FF0000"/>
          <w:sz w:val="22"/>
          <w:szCs w:val="22"/>
        </w:rPr>
        <w:t>Is Anatomy Destiny?</w:t>
      </w:r>
    </w:p>
    <w:p w:rsidR="005632F3" w:rsidRPr="005632F3" w:rsidRDefault="005632F3" w:rsidP="00FB4D92">
      <w:pPr>
        <w:rPr>
          <w:i/>
          <w:iCs/>
          <w:color w:val="FF0000"/>
          <w:sz w:val="22"/>
          <w:szCs w:val="22"/>
        </w:rPr>
      </w:pPr>
      <w:r>
        <w:rPr>
          <w:i/>
          <w:iCs/>
          <w:color w:val="FF0000"/>
          <w:sz w:val="22"/>
          <w:szCs w:val="22"/>
        </w:rPr>
        <w:t>“We came a long way ba</w:t>
      </w:r>
      <w:r w:rsidR="00FE1C75">
        <w:rPr>
          <w:i/>
          <w:iCs/>
          <w:color w:val="FF0000"/>
          <w:sz w:val="22"/>
          <w:szCs w:val="22"/>
        </w:rPr>
        <w:t>b</w:t>
      </w:r>
      <w:r>
        <w:rPr>
          <w:i/>
          <w:iCs/>
          <w:color w:val="FF0000"/>
          <w:sz w:val="22"/>
          <w:szCs w:val="22"/>
        </w:rPr>
        <w:t xml:space="preserve">y.”  </w:t>
      </w:r>
      <w:proofErr w:type="gramStart"/>
      <w:r>
        <w:rPr>
          <w:i/>
          <w:iCs/>
          <w:color w:val="FF0000"/>
          <w:sz w:val="22"/>
          <w:szCs w:val="22"/>
        </w:rPr>
        <w:t>The historical movement of women</w:t>
      </w:r>
      <w:r w:rsidR="0056072F">
        <w:rPr>
          <w:i/>
          <w:iCs/>
          <w:color w:val="FF0000"/>
          <w:sz w:val="22"/>
          <w:szCs w:val="22"/>
        </w:rPr>
        <w:t>’s</w:t>
      </w:r>
      <w:r>
        <w:rPr>
          <w:i/>
          <w:iCs/>
          <w:color w:val="FF0000"/>
          <w:sz w:val="22"/>
          <w:szCs w:val="22"/>
        </w:rPr>
        <w:t xml:space="preserve"> progress</w:t>
      </w:r>
      <w:r w:rsidR="0056072F">
        <w:rPr>
          <w:i/>
          <w:iCs/>
          <w:color w:val="FF0000"/>
          <w:sz w:val="22"/>
          <w:szCs w:val="22"/>
        </w:rPr>
        <w:t>.</w:t>
      </w:r>
      <w:proofErr w:type="gramEnd"/>
    </w:p>
    <w:p w:rsidR="00FB4D92" w:rsidRPr="00FB4D92" w:rsidRDefault="00FB4D92" w:rsidP="00FB4D92">
      <w:pPr>
        <w:rPr>
          <w:i/>
          <w:iCs/>
          <w:color w:val="990033"/>
          <w:sz w:val="22"/>
          <w:szCs w:val="22"/>
        </w:rPr>
      </w:pPr>
    </w:p>
    <w:p w:rsidR="00FB4D92" w:rsidRPr="0083678A" w:rsidRDefault="00FB4D92" w:rsidP="00FB4D92">
      <w:pPr>
        <w:pStyle w:val="ATHeading"/>
      </w:pPr>
      <w:r>
        <w:t xml:space="preserve">Introduction    </w:t>
      </w:r>
    </w:p>
    <w:p w:rsidR="00FB4D92" w:rsidRPr="0083678A" w:rsidRDefault="00FB4D92" w:rsidP="00FB4D92"/>
    <w:p w:rsidR="00FB4D92" w:rsidRPr="00FB4D92" w:rsidRDefault="00FE1C75" w:rsidP="00FB4D92">
      <w:pPr>
        <w:pStyle w:val="LOI-Text"/>
        <w:rPr>
          <w:rFonts w:ascii="Galliard" w:hAnsi="Galliard" w:cs="Galliard"/>
          <w:color w:val="990033"/>
          <w:sz w:val="22"/>
          <w:szCs w:val="22"/>
        </w:rPr>
      </w:pPr>
      <w:r>
        <w:rPr>
          <w:rFonts w:ascii="Galliard" w:hAnsi="Galliard" w:cs="Galliard"/>
          <w:color w:val="990033"/>
          <w:sz w:val="22"/>
          <w:szCs w:val="22"/>
        </w:rPr>
        <w:t>I have created a W</w:t>
      </w:r>
      <w:r w:rsidR="00FB4D92" w:rsidRPr="00FB4D92">
        <w:rPr>
          <w:rFonts w:ascii="Galliard" w:hAnsi="Galliard" w:cs="Galliard"/>
          <w:color w:val="990033"/>
          <w:sz w:val="22"/>
          <w:szCs w:val="22"/>
        </w:rPr>
        <w:t>iki, so you can contribute to it by adding text, hyperlinks, images, and embedded media.  You wil</w:t>
      </w:r>
      <w:r>
        <w:rPr>
          <w:rFonts w:ascii="Galliard" w:hAnsi="Galliard" w:cs="Galliard"/>
          <w:color w:val="990033"/>
          <w:sz w:val="22"/>
          <w:szCs w:val="22"/>
        </w:rPr>
        <w:t>l be able to contribute to the W</w:t>
      </w:r>
      <w:r w:rsidR="00FB4D92" w:rsidRPr="00FB4D92">
        <w:rPr>
          <w:rFonts w:ascii="Galliard" w:hAnsi="Galliard" w:cs="Galliard"/>
          <w:color w:val="990033"/>
          <w:sz w:val="22"/>
          <w:szCs w:val="22"/>
        </w:rPr>
        <w:t>iki w</w:t>
      </w:r>
      <w:r w:rsidR="0018532A">
        <w:rPr>
          <w:rFonts w:ascii="Galliard" w:hAnsi="Galliard" w:cs="Galliard"/>
          <w:color w:val="990033"/>
          <w:sz w:val="22"/>
          <w:szCs w:val="22"/>
        </w:rPr>
        <w:t xml:space="preserve">hen </w:t>
      </w:r>
      <w:r>
        <w:rPr>
          <w:rFonts w:ascii="Galliard" w:hAnsi="Galliard" w:cs="Galliard"/>
          <w:color w:val="990033"/>
          <w:sz w:val="22"/>
          <w:szCs w:val="22"/>
        </w:rPr>
        <w:t>it</w:t>
      </w:r>
      <w:r w:rsidR="0018532A">
        <w:rPr>
          <w:rFonts w:ascii="Galliard" w:hAnsi="Galliard" w:cs="Galliard"/>
          <w:color w:val="990033"/>
          <w:sz w:val="22"/>
          <w:szCs w:val="22"/>
        </w:rPr>
        <w:t xml:space="preserve"> is made available </w:t>
      </w:r>
      <w:r w:rsidR="00FB4D92" w:rsidRPr="00FB4D92">
        <w:rPr>
          <w:rFonts w:ascii="Galliard" w:hAnsi="Galliard" w:cs="Galliard"/>
          <w:color w:val="990033"/>
          <w:sz w:val="22"/>
          <w:szCs w:val="22"/>
        </w:rPr>
        <w:t>to you and your group.</w:t>
      </w:r>
    </w:p>
    <w:p w:rsidR="00FB4D92" w:rsidRPr="00FB4D92" w:rsidRDefault="00FB4D92" w:rsidP="00FB4D92">
      <w:pPr>
        <w:rPr>
          <w:rFonts w:ascii="Galliard" w:hAnsi="Galliard" w:cs="Galliard"/>
          <w:color w:val="990033"/>
          <w:sz w:val="22"/>
          <w:szCs w:val="22"/>
        </w:rPr>
      </w:pPr>
    </w:p>
    <w:p w:rsidR="00FB4D92" w:rsidRDefault="00FB4D92" w:rsidP="00FB4D92">
      <w:pPr>
        <w:pStyle w:val="ATHeading"/>
      </w:pPr>
      <w:r>
        <w:t>Editing a Wiki</w:t>
      </w:r>
    </w:p>
    <w:p w:rsidR="00FB4D92" w:rsidRPr="00FB4D92" w:rsidRDefault="00FB4D92" w:rsidP="00FB4D92"/>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Enter a course.</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Click a content area</w:t>
      </w:r>
      <w:r w:rsidRPr="00FB4D92">
        <w:rPr>
          <w:rFonts w:ascii="Galliard" w:hAnsi="Galliard" w:cs="Galliard"/>
          <w:b/>
          <w:bCs/>
          <w:color w:val="990033"/>
          <w:sz w:val="22"/>
          <w:szCs w:val="22"/>
        </w:rPr>
        <w:t xml:space="preserve"> </w:t>
      </w:r>
      <w:r w:rsidR="00FE1C75">
        <w:rPr>
          <w:rFonts w:ascii="Galliard" w:hAnsi="Galliard" w:cs="Galliard"/>
          <w:color w:val="990033"/>
          <w:sz w:val="22"/>
          <w:szCs w:val="22"/>
        </w:rPr>
        <w:t>(Information) to locate a W</w:t>
      </w:r>
      <w:r w:rsidRPr="00FB4D92">
        <w:rPr>
          <w:rFonts w:ascii="Galliard" w:hAnsi="Galliard" w:cs="Galliard"/>
          <w:color w:val="990033"/>
          <w:sz w:val="22"/>
          <w:szCs w:val="22"/>
        </w:rPr>
        <w:t>iki.</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Click the</w:t>
      </w:r>
      <w:r w:rsidRPr="00FB4D92">
        <w:rPr>
          <w:rFonts w:ascii="Galliard" w:hAnsi="Galliard" w:cs="Galliard"/>
          <w:b/>
          <w:bCs/>
          <w:color w:val="990033"/>
          <w:sz w:val="22"/>
          <w:szCs w:val="22"/>
        </w:rPr>
        <w:t xml:space="preserve"> View </w:t>
      </w:r>
      <w:r w:rsidR="00FE1C75">
        <w:rPr>
          <w:rFonts w:ascii="Galliard" w:hAnsi="Galliard" w:cs="Galliard"/>
          <w:color w:val="990033"/>
          <w:sz w:val="22"/>
          <w:szCs w:val="22"/>
        </w:rPr>
        <w:t>link for the W</w:t>
      </w:r>
      <w:r w:rsidRPr="00FB4D92">
        <w:rPr>
          <w:rFonts w:ascii="Galliard" w:hAnsi="Galliard" w:cs="Galliard"/>
          <w:color w:val="990033"/>
          <w:sz w:val="22"/>
          <w:szCs w:val="22"/>
        </w:rPr>
        <w:t>iki.</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 xml:space="preserve">Click the </w:t>
      </w:r>
      <w:r w:rsidRPr="00FB4D92">
        <w:rPr>
          <w:rFonts w:ascii="Galliard" w:hAnsi="Galliard" w:cs="Galliard"/>
          <w:b/>
          <w:bCs/>
          <w:color w:val="990033"/>
          <w:sz w:val="22"/>
          <w:szCs w:val="22"/>
        </w:rPr>
        <w:t xml:space="preserve">Edit </w:t>
      </w:r>
      <w:r w:rsidR="00FE1C75">
        <w:rPr>
          <w:rFonts w:ascii="Galliard" w:hAnsi="Galliard" w:cs="Galliard"/>
          <w:color w:val="990033"/>
          <w:sz w:val="22"/>
          <w:szCs w:val="22"/>
        </w:rPr>
        <w:t>link in the W</w:t>
      </w:r>
      <w:r w:rsidRPr="00FB4D92">
        <w:rPr>
          <w:rFonts w:ascii="Galliard" w:hAnsi="Galliard" w:cs="Galliard"/>
          <w:color w:val="990033"/>
          <w:sz w:val="22"/>
          <w:szCs w:val="22"/>
        </w:rPr>
        <w:t>iki sidebar.</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Enter information into the text box by typing or copying and pasting.</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 xml:space="preserve">If you copied text from a Microsoft Word document, click </w:t>
      </w:r>
      <w:r w:rsidR="003A7A00">
        <w:rPr>
          <w:rFonts w:ascii="Galliard" w:hAnsi="Galliard" w:cs="Galliard"/>
          <w:noProof/>
          <w:color w:val="990033"/>
          <w:sz w:val="22"/>
          <w:szCs w:val="22"/>
        </w:rPr>
        <w:drawing>
          <wp:inline distT="0" distB="0" distL="0" distR="0">
            <wp:extent cx="19113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B4D92">
        <w:rPr>
          <w:rFonts w:ascii="Galliard" w:hAnsi="Galliard" w:cs="Galliard"/>
          <w:color w:val="990033"/>
          <w:sz w:val="22"/>
          <w:szCs w:val="22"/>
        </w:rPr>
        <w:t xml:space="preserve"> and press </w:t>
      </w:r>
      <w:proofErr w:type="spellStart"/>
      <w:r w:rsidRPr="00FB4D92">
        <w:rPr>
          <w:rFonts w:ascii="Galliard" w:hAnsi="Galliard" w:cs="Galliard"/>
          <w:b/>
          <w:bCs/>
          <w:color w:val="990033"/>
          <w:sz w:val="22"/>
          <w:szCs w:val="22"/>
        </w:rPr>
        <w:t>Crl</w:t>
      </w:r>
      <w:r w:rsidRPr="00FB4D92">
        <w:rPr>
          <w:rFonts w:ascii="Galliard" w:hAnsi="Galliard" w:cs="Galliard"/>
          <w:color w:val="990033"/>
          <w:sz w:val="22"/>
          <w:szCs w:val="22"/>
        </w:rPr>
        <w:t>+</w:t>
      </w:r>
      <w:r w:rsidRPr="00FB4D92">
        <w:rPr>
          <w:rFonts w:ascii="Galliard" w:hAnsi="Galliard" w:cs="Galliard"/>
          <w:b/>
          <w:bCs/>
          <w:color w:val="990033"/>
          <w:sz w:val="22"/>
          <w:szCs w:val="22"/>
        </w:rPr>
        <w:t>v</w:t>
      </w:r>
      <w:proofErr w:type="spellEnd"/>
      <w:r w:rsidRPr="00FB4D92">
        <w:rPr>
          <w:rFonts w:ascii="Galliard" w:hAnsi="Galliard" w:cs="Galliard"/>
          <w:b/>
          <w:bCs/>
          <w:color w:val="990033"/>
          <w:sz w:val="22"/>
          <w:szCs w:val="22"/>
        </w:rPr>
        <w:t xml:space="preserve"> </w:t>
      </w:r>
      <w:r w:rsidRPr="00FB4D92">
        <w:rPr>
          <w:rFonts w:ascii="Galliard" w:hAnsi="Galliard" w:cs="Galliard"/>
          <w:color w:val="990033"/>
          <w:sz w:val="22"/>
          <w:szCs w:val="22"/>
        </w:rPr>
        <w:t xml:space="preserve">to paste the text. If you copied text from another type of document, click </w:t>
      </w:r>
      <w:r w:rsidR="003A7A00">
        <w:rPr>
          <w:rFonts w:ascii="Galliard" w:hAnsi="Galliard" w:cs="Galliard"/>
          <w:noProof/>
          <w:color w:val="990033"/>
          <w:sz w:val="22"/>
          <w:szCs w:val="22"/>
        </w:rPr>
        <w:drawing>
          <wp:inline distT="0" distB="0" distL="0" distR="0">
            <wp:extent cx="149860" cy="13652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FB4D92">
        <w:rPr>
          <w:rFonts w:ascii="Galliard" w:hAnsi="Galliard" w:cs="Galliard"/>
          <w:color w:val="990033"/>
          <w:sz w:val="22"/>
          <w:szCs w:val="22"/>
        </w:rPr>
        <w:t xml:space="preserve"> (</w:t>
      </w:r>
      <w:proofErr w:type="spellStart"/>
      <w:r w:rsidRPr="00FB4D92">
        <w:rPr>
          <w:rFonts w:ascii="Galliard" w:hAnsi="Galliard" w:cs="Galliard"/>
          <w:b/>
          <w:bCs/>
          <w:color w:val="990033"/>
          <w:sz w:val="22"/>
          <w:szCs w:val="22"/>
        </w:rPr>
        <w:t>Ctrl+v</w:t>
      </w:r>
      <w:proofErr w:type="spellEnd"/>
      <w:r w:rsidRPr="00FB4D92">
        <w:rPr>
          <w:rFonts w:ascii="Galliard" w:hAnsi="Galliard" w:cs="Galliard"/>
          <w:color w:val="990033"/>
          <w:sz w:val="22"/>
          <w:szCs w:val="22"/>
        </w:rPr>
        <w:t>) to paste.</w:t>
      </w:r>
    </w:p>
    <w:p w:rsidR="00FB4D92" w:rsidRPr="00FB4D92" w:rsidRDefault="00FB4D92" w:rsidP="00FB4D92">
      <w:pPr>
        <w:pStyle w:val="LOISteos"/>
        <w:numPr>
          <w:ilvl w:val="0"/>
          <w:numId w:val="14"/>
        </w:numPr>
        <w:rPr>
          <w:rFonts w:ascii="Galliard" w:hAnsi="Galliard" w:cs="Galliard"/>
          <w:color w:val="990033"/>
          <w:sz w:val="22"/>
          <w:szCs w:val="22"/>
        </w:rPr>
      </w:pPr>
      <w:r w:rsidRPr="00FB4D92">
        <w:rPr>
          <w:rFonts w:ascii="Galliard" w:hAnsi="Galliard" w:cs="Galliard"/>
          <w:color w:val="990033"/>
          <w:sz w:val="22"/>
          <w:szCs w:val="22"/>
        </w:rPr>
        <w:t xml:space="preserve">Click </w:t>
      </w:r>
      <w:r w:rsidRPr="00FB4D92">
        <w:rPr>
          <w:rFonts w:ascii="Galliard" w:hAnsi="Galliard" w:cs="Galliard"/>
          <w:b/>
          <w:bCs/>
          <w:color w:val="990033"/>
          <w:sz w:val="22"/>
          <w:szCs w:val="22"/>
        </w:rPr>
        <w:t>Save</w:t>
      </w:r>
      <w:r w:rsidR="00FE1C75">
        <w:rPr>
          <w:rFonts w:ascii="Galliard" w:hAnsi="Galliard" w:cs="Galliard"/>
          <w:color w:val="990033"/>
          <w:sz w:val="22"/>
          <w:szCs w:val="22"/>
        </w:rPr>
        <w:t xml:space="preserve"> to save your changes to the W</w:t>
      </w:r>
      <w:r w:rsidRPr="00FB4D92">
        <w:rPr>
          <w:rFonts w:ascii="Galliard" w:hAnsi="Galliard" w:cs="Galliard"/>
          <w:color w:val="990033"/>
          <w:sz w:val="22"/>
          <w:szCs w:val="22"/>
        </w:rPr>
        <w:t>iki.</w:t>
      </w:r>
    </w:p>
    <w:p w:rsidR="00FB4D92" w:rsidRPr="0037566D" w:rsidRDefault="00FB4D92" w:rsidP="00FB4D92">
      <w:pPr>
        <w:rPr>
          <w:rFonts w:ascii="Galliard" w:hAnsi="Galliard" w:cs="Galliard"/>
        </w:rPr>
      </w:pPr>
    </w:p>
    <w:p w:rsidR="00FB4D92" w:rsidRDefault="00FB4D92" w:rsidP="00FB4D92">
      <w:pPr>
        <w:pStyle w:val="ATHeading"/>
      </w:pPr>
      <w:proofErr w:type="gramStart"/>
      <w:r w:rsidRPr="00BA0AB8">
        <w:t>Adding  Hyperlinks</w:t>
      </w:r>
      <w:proofErr w:type="gramEnd"/>
    </w:p>
    <w:p w:rsidR="0024022F" w:rsidRPr="0024022F" w:rsidRDefault="0024022F" w:rsidP="0024022F"/>
    <w:p w:rsidR="00FB4D92" w:rsidRPr="0024022F"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To insert a hyperlink, highlight the text that you want to link to another page.</w:t>
      </w:r>
    </w:p>
    <w:p w:rsidR="00FB4D92" w:rsidRPr="0024022F" w:rsidRDefault="00FB4D92" w:rsidP="00FB4D92">
      <w:pPr>
        <w:pStyle w:val="LOISteos"/>
        <w:numPr>
          <w:ilvl w:val="0"/>
          <w:numId w:val="15"/>
        </w:numPr>
        <w:rPr>
          <w:rFonts w:ascii="Galliard" w:hAnsi="Galliard" w:cs="Galliard"/>
          <w:color w:val="990033"/>
          <w:sz w:val="22"/>
          <w:szCs w:val="22"/>
        </w:rPr>
      </w:pPr>
      <w:proofErr w:type="gramStart"/>
      <w:r w:rsidRPr="0024022F">
        <w:rPr>
          <w:rFonts w:ascii="Galliard" w:hAnsi="Galliard" w:cs="Galliard"/>
          <w:color w:val="990033"/>
          <w:sz w:val="22"/>
          <w:szCs w:val="22"/>
        </w:rPr>
        <w:t xml:space="preserve">Click </w:t>
      </w:r>
      <w:proofErr w:type="gramEnd"/>
      <w:r w:rsidR="003A7A00">
        <w:rPr>
          <w:rFonts w:ascii="Galliard" w:hAnsi="Galliard" w:cs="Galliard"/>
          <w:noProof/>
          <w:color w:val="990033"/>
          <w:sz w:val="22"/>
          <w:szCs w:val="22"/>
        </w:rPr>
        <w:drawing>
          <wp:inline distT="0" distB="0" distL="0" distR="0">
            <wp:extent cx="163830" cy="8890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63830" cy="88900"/>
                    </a:xfrm>
                    <a:prstGeom prst="rect">
                      <a:avLst/>
                    </a:prstGeom>
                    <a:noFill/>
                    <a:ln w="9525">
                      <a:noFill/>
                      <a:miter lim="800000"/>
                      <a:headEnd/>
                      <a:tailEnd/>
                    </a:ln>
                  </pic:spPr>
                </pic:pic>
              </a:graphicData>
            </a:graphic>
          </wp:inline>
        </w:drawing>
      </w:r>
      <w:r w:rsidRPr="0024022F">
        <w:rPr>
          <w:rFonts w:ascii="Galliard" w:hAnsi="Galliard" w:cs="Galliard"/>
          <w:color w:val="990033"/>
          <w:sz w:val="22"/>
          <w:szCs w:val="22"/>
        </w:rPr>
        <w:t>. (</w:t>
      </w:r>
      <w:proofErr w:type="gramStart"/>
      <w:r w:rsidRPr="0024022F">
        <w:rPr>
          <w:rFonts w:ascii="Galliard" w:hAnsi="Galliard" w:cs="Galliard"/>
          <w:color w:val="990033"/>
          <w:sz w:val="22"/>
          <w:szCs w:val="22"/>
        </w:rPr>
        <w:t>first</w:t>
      </w:r>
      <w:proofErr w:type="gramEnd"/>
      <w:r w:rsidRPr="0024022F">
        <w:rPr>
          <w:rFonts w:ascii="Galliard" w:hAnsi="Galliard" w:cs="Galliard"/>
          <w:color w:val="990033"/>
          <w:sz w:val="22"/>
          <w:szCs w:val="22"/>
        </w:rPr>
        <w:t xml:space="preserve"> button on toolbar).</w:t>
      </w:r>
    </w:p>
    <w:p w:rsidR="00FB4D92" w:rsidRPr="0024022F"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 xml:space="preserve">If the link is to a new internal page, select the </w:t>
      </w:r>
      <w:r w:rsidRPr="0024022F">
        <w:rPr>
          <w:rFonts w:ascii="Galliard" w:hAnsi="Galliard" w:cs="Galliard"/>
          <w:b/>
          <w:bCs/>
          <w:color w:val="990033"/>
          <w:sz w:val="22"/>
          <w:szCs w:val="22"/>
        </w:rPr>
        <w:t>Link to a new page</w:t>
      </w:r>
      <w:r w:rsidRPr="0024022F">
        <w:rPr>
          <w:rFonts w:ascii="Galliard" w:hAnsi="Galliard" w:cs="Galliard"/>
          <w:color w:val="990033"/>
          <w:sz w:val="22"/>
          <w:szCs w:val="22"/>
        </w:rPr>
        <w:t xml:space="preserve"> option and enter the page name in the </w:t>
      </w:r>
      <w:r w:rsidRPr="0024022F">
        <w:rPr>
          <w:rFonts w:ascii="Galliard" w:hAnsi="Galliard" w:cs="Galliard"/>
          <w:b/>
          <w:bCs/>
          <w:color w:val="990033"/>
          <w:sz w:val="22"/>
          <w:szCs w:val="22"/>
        </w:rPr>
        <w:t>Page Name</w:t>
      </w:r>
      <w:r w:rsidRPr="0024022F">
        <w:rPr>
          <w:rFonts w:ascii="Galliard" w:hAnsi="Galliard" w:cs="Galliard"/>
          <w:color w:val="990033"/>
          <w:sz w:val="22"/>
          <w:szCs w:val="22"/>
        </w:rPr>
        <w:t xml:space="preserve"> field. This creates the new page and the link to that page.  </w:t>
      </w:r>
    </w:p>
    <w:p w:rsidR="00FB4D92" w:rsidRPr="0024022F"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 xml:space="preserve">If the link is to a page that was created previously, select the </w:t>
      </w:r>
      <w:r w:rsidRPr="0024022F">
        <w:rPr>
          <w:rFonts w:ascii="Galliard" w:hAnsi="Galliard" w:cs="Galliard"/>
          <w:b/>
          <w:bCs/>
          <w:color w:val="990033"/>
          <w:sz w:val="22"/>
          <w:szCs w:val="22"/>
        </w:rPr>
        <w:t>Link to an existing page</w:t>
      </w:r>
      <w:r w:rsidRPr="0024022F">
        <w:rPr>
          <w:rFonts w:ascii="Galliard" w:hAnsi="Galliard" w:cs="Galliard"/>
          <w:color w:val="990033"/>
          <w:sz w:val="22"/>
          <w:szCs w:val="22"/>
        </w:rPr>
        <w:t xml:space="preserve"> option and select the page from the list of pages. </w:t>
      </w:r>
    </w:p>
    <w:p w:rsidR="00FB4D92" w:rsidRPr="0024022F"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 xml:space="preserve">If the link is to an external web site, select the </w:t>
      </w:r>
      <w:r w:rsidRPr="0024022F">
        <w:rPr>
          <w:rFonts w:ascii="Galliard" w:hAnsi="Galliard" w:cs="Galliard"/>
          <w:b/>
          <w:bCs/>
          <w:color w:val="990033"/>
          <w:sz w:val="22"/>
          <w:szCs w:val="22"/>
        </w:rPr>
        <w:t>Link to an external web site</w:t>
      </w:r>
      <w:r w:rsidRPr="0024022F">
        <w:rPr>
          <w:rFonts w:ascii="Galliard" w:hAnsi="Galliard" w:cs="Galliard"/>
          <w:color w:val="990033"/>
          <w:sz w:val="22"/>
          <w:szCs w:val="22"/>
        </w:rPr>
        <w:t xml:space="preserve"> option and enter the address in the </w:t>
      </w:r>
      <w:r w:rsidRPr="0024022F">
        <w:rPr>
          <w:rFonts w:ascii="Galliard" w:hAnsi="Galliard" w:cs="Galliard"/>
          <w:b/>
          <w:bCs/>
          <w:color w:val="990033"/>
          <w:sz w:val="22"/>
          <w:szCs w:val="22"/>
        </w:rPr>
        <w:t>URL</w:t>
      </w:r>
      <w:r w:rsidRPr="0024022F">
        <w:rPr>
          <w:rFonts w:ascii="Galliard" w:hAnsi="Galliard" w:cs="Galliard"/>
          <w:color w:val="990033"/>
          <w:sz w:val="22"/>
          <w:szCs w:val="22"/>
        </w:rPr>
        <w:t xml:space="preserve"> field.</w:t>
      </w:r>
    </w:p>
    <w:p w:rsidR="00FB4D92" w:rsidRPr="0024022F"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 xml:space="preserve">Click the </w:t>
      </w:r>
      <w:r w:rsidRPr="0024022F">
        <w:rPr>
          <w:rFonts w:ascii="Galliard" w:hAnsi="Galliard" w:cs="Galliard"/>
          <w:b/>
          <w:bCs/>
          <w:color w:val="990033"/>
          <w:sz w:val="22"/>
          <w:szCs w:val="22"/>
        </w:rPr>
        <w:t>Insert</w:t>
      </w:r>
      <w:r w:rsidRPr="0024022F">
        <w:rPr>
          <w:rFonts w:ascii="Galliard" w:hAnsi="Galliard" w:cs="Galliard"/>
          <w:color w:val="990033"/>
          <w:sz w:val="22"/>
          <w:szCs w:val="22"/>
        </w:rPr>
        <w:t xml:space="preserve"> button.</w:t>
      </w:r>
    </w:p>
    <w:p w:rsidR="00FB4D92" w:rsidRPr="0045415D" w:rsidRDefault="00FB4D92" w:rsidP="00FB4D92">
      <w:pPr>
        <w:pStyle w:val="LOISteos"/>
        <w:numPr>
          <w:ilvl w:val="0"/>
          <w:numId w:val="15"/>
        </w:numPr>
        <w:rPr>
          <w:rFonts w:ascii="Galliard" w:hAnsi="Galliard" w:cs="Galliard"/>
          <w:color w:val="990033"/>
          <w:sz w:val="22"/>
          <w:szCs w:val="22"/>
        </w:rPr>
      </w:pPr>
      <w:r w:rsidRPr="0024022F">
        <w:rPr>
          <w:rFonts w:ascii="Galliard" w:hAnsi="Galliard" w:cs="Galliard"/>
          <w:color w:val="990033"/>
          <w:sz w:val="22"/>
          <w:szCs w:val="22"/>
        </w:rPr>
        <w:t xml:space="preserve">When done, click the </w:t>
      </w:r>
      <w:r w:rsidRPr="0024022F">
        <w:rPr>
          <w:rFonts w:ascii="Galliard" w:hAnsi="Galliard" w:cs="Galliard"/>
          <w:b/>
          <w:bCs/>
          <w:color w:val="990033"/>
          <w:sz w:val="22"/>
          <w:szCs w:val="22"/>
        </w:rPr>
        <w:t>Save</w:t>
      </w:r>
      <w:r w:rsidRPr="0024022F">
        <w:rPr>
          <w:rFonts w:ascii="Galliard" w:hAnsi="Galliard" w:cs="Galliard"/>
          <w:color w:val="990033"/>
          <w:sz w:val="22"/>
          <w:szCs w:val="22"/>
        </w:rPr>
        <w:t xml:space="preserve"> button.</w:t>
      </w:r>
    </w:p>
    <w:p w:rsidR="00FB4D92" w:rsidRDefault="00FB4D92" w:rsidP="00FB4D92">
      <w:pPr>
        <w:pStyle w:val="ATHeading"/>
      </w:pPr>
      <w:r w:rsidRPr="00BA0AB8">
        <w:t>Inserting Images</w:t>
      </w:r>
    </w:p>
    <w:p w:rsidR="0024022F" w:rsidRPr="0024022F" w:rsidRDefault="0024022F" w:rsidP="0024022F"/>
    <w:p w:rsidR="00FB4D92" w:rsidRPr="0024022F" w:rsidRDefault="00FB4D92" w:rsidP="00FB4D92">
      <w:pPr>
        <w:pStyle w:val="LOISteos"/>
        <w:numPr>
          <w:ilvl w:val="0"/>
          <w:numId w:val="16"/>
        </w:numPr>
        <w:rPr>
          <w:rFonts w:ascii="Galliard" w:hAnsi="Galliard" w:cs="Galliard"/>
          <w:color w:val="990033"/>
          <w:sz w:val="22"/>
          <w:szCs w:val="22"/>
        </w:rPr>
      </w:pPr>
      <w:r w:rsidRPr="0024022F">
        <w:rPr>
          <w:rFonts w:ascii="Galliard" w:hAnsi="Galliard" w:cs="Galliard"/>
          <w:color w:val="990033"/>
          <w:sz w:val="22"/>
          <w:szCs w:val="22"/>
        </w:rPr>
        <w:t xml:space="preserve">Click the </w:t>
      </w:r>
      <w:r w:rsidRPr="0024022F">
        <w:rPr>
          <w:rFonts w:ascii="Galliard" w:hAnsi="Galliard" w:cs="Galliard"/>
          <w:b/>
          <w:bCs/>
          <w:color w:val="990033"/>
          <w:sz w:val="22"/>
          <w:szCs w:val="22"/>
        </w:rPr>
        <w:t>Edit</w:t>
      </w:r>
      <w:r w:rsidR="00AD1EF1">
        <w:rPr>
          <w:rFonts w:ascii="Galliard" w:hAnsi="Galliard" w:cs="Galliard"/>
          <w:color w:val="990033"/>
          <w:sz w:val="22"/>
          <w:szCs w:val="22"/>
        </w:rPr>
        <w:t xml:space="preserve"> in the W</w:t>
      </w:r>
      <w:r w:rsidRPr="0024022F">
        <w:rPr>
          <w:rFonts w:ascii="Galliard" w:hAnsi="Galliard" w:cs="Galliard"/>
          <w:color w:val="990033"/>
          <w:sz w:val="22"/>
          <w:szCs w:val="22"/>
        </w:rPr>
        <w:t>iki sidebar.</w:t>
      </w:r>
    </w:p>
    <w:p w:rsidR="00FB4D92" w:rsidRPr="0024022F" w:rsidRDefault="00FB4D92" w:rsidP="00FB4D92">
      <w:pPr>
        <w:pStyle w:val="LOISteos"/>
        <w:rPr>
          <w:rFonts w:ascii="Galliard" w:hAnsi="Galliard" w:cs="Galliard"/>
          <w:color w:val="990033"/>
          <w:sz w:val="22"/>
          <w:szCs w:val="22"/>
        </w:rPr>
      </w:pPr>
      <w:proofErr w:type="gramStart"/>
      <w:r w:rsidRPr="0024022F">
        <w:rPr>
          <w:rFonts w:ascii="Galliard" w:hAnsi="Galliard" w:cs="Galliard"/>
          <w:color w:val="990033"/>
          <w:sz w:val="22"/>
          <w:szCs w:val="22"/>
        </w:rPr>
        <w:lastRenderedPageBreak/>
        <w:t xml:space="preserve">Click </w:t>
      </w:r>
      <w:proofErr w:type="gramEnd"/>
      <w:r w:rsidR="003A7A00">
        <w:rPr>
          <w:rFonts w:ascii="Galliard" w:hAnsi="Galliard" w:cs="Galliard"/>
          <w:noProof/>
          <w:color w:val="990033"/>
          <w:sz w:val="22"/>
          <w:szCs w:val="22"/>
        </w:rPr>
        <w:drawing>
          <wp:inline distT="0" distB="0" distL="0" distR="0">
            <wp:extent cx="122555" cy="1225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Pr="0024022F">
        <w:rPr>
          <w:rFonts w:ascii="Galliard" w:hAnsi="Galliard" w:cs="Galliard"/>
          <w:color w:val="990033"/>
          <w:sz w:val="22"/>
          <w:szCs w:val="22"/>
        </w:rPr>
        <w:t>. (</w:t>
      </w:r>
      <w:proofErr w:type="gramStart"/>
      <w:r w:rsidRPr="0024022F">
        <w:rPr>
          <w:rFonts w:ascii="Galliard" w:hAnsi="Galliard" w:cs="Galliard"/>
          <w:color w:val="990033"/>
          <w:sz w:val="22"/>
          <w:szCs w:val="22"/>
        </w:rPr>
        <w:t>fourth</w:t>
      </w:r>
      <w:proofErr w:type="gramEnd"/>
      <w:r w:rsidRPr="0024022F">
        <w:rPr>
          <w:rFonts w:ascii="Galliard" w:hAnsi="Galliard" w:cs="Galliard"/>
          <w:color w:val="990033"/>
          <w:sz w:val="22"/>
          <w:szCs w:val="22"/>
        </w:rPr>
        <w:t xml:space="preserve"> button on toolbar).</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If the image is stored on your computer, select the </w:t>
      </w:r>
      <w:r w:rsidRPr="0024022F">
        <w:rPr>
          <w:rFonts w:ascii="Galliard" w:hAnsi="Galliard" w:cs="Galliard"/>
          <w:b/>
          <w:bCs/>
          <w:color w:val="990033"/>
          <w:sz w:val="22"/>
          <w:szCs w:val="22"/>
        </w:rPr>
        <w:t>Upload an image</w:t>
      </w:r>
      <w:r w:rsidRPr="0024022F">
        <w:rPr>
          <w:rFonts w:ascii="Galliard" w:hAnsi="Galliard" w:cs="Galliard"/>
          <w:color w:val="990033"/>
          <w:sz w:val="22"/>
          <w:szCs w:val="22"/>
        </w:rPr>
        <w:t xml:space="preserve"> option and click the </w:t>
      </w:r>
      <w:r w:rsidRPr="0024022F">
        <w:rPr>
          <w:rFonts w:ascii="Galliard" w:hAnsi="Galliard" w:cs="Galliard"/>
          <w:b/>
          <w:bCs/>
          <w:color w:val="990033"/>
          <w:sz w:val="22"/>
          <w:szCs w:val="22"/>
        </w:rPr>
        <w:t>Browse</w:t>
      </w:r>
      <w:r w:rsidRPr="0024022F">
        <w:rPr>
          <w:rFonts w:ascii="Galliard" w:hAnsi="Galliard" w:cs="Galliard"/>
          <w:color w:val="990033"/>
          <w:sz w:val="22"/>
          <w:szCs w:val="22"/>
        </w:rPr>
        <w:t xml:space="preserve"> button.</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In the </w:t>
      </w:r>
      <w:r w:rsidRPr="0024022F">
        <w:rPr>
          <w:rFonts w:ascii="Galliard" w:hAnsi="Galliard" w:cs="Galliard"/>
          <w:b/>
          <w:bCs/>
          <w:color w:val="990033"/>
          <w:sz w:val="22"/>
          <w:szCs w:val="22"/>
        </w:rPr>
        <w:t>File Upload</w:t>
      </w:r>
      <w:r w:rsidRPr="0024022F">
        <w:rPr>
          <w:rFonts w:ascii="Galliard" w:hAnsi="Galliard" w:cs="Galliard"/>
          <w:color w:val="990033"/>
          <w:sz w:val="22"/>
          <w:szCs w:val="22"/>
        </w:rPr>
        <w:t xml:space="preserve"> dialog box, navigate to and select the image.</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If linking to an image on another website, select the </w:t>
      </w:r>
      <w:r w:rsidRPr="0024022F">
        <w:rPr>
          <w:rFonts w:ascii="Galliard" w:hAnsi="Galliard" w:cs="Galliard"/>
          <w:b/>
          <w:bCs/>
          <w:color w:val="990033"/>
          <w:sz w:val="22"/>
          <w:szCs w:val="22"/>
        </w:rPr>
        <w:t>Include an image from an external web site</w:t>
      </w:r>
      <w:r w:rsidRPr="0024022F">
        <w:rPr>
          <w:rFonts w:ascii="Galliard" w:hAnsi="Galliard" w:cs="Galliard"/>
          <w:color w:val="990033"/>
          <w:sz w:val="22"/>
          <w:szCs w:val="22"/>
        </w:rPr>
        <w:t xml:space="preserve"> option.</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Enter the address in the </w:t>
      </w:r>
      <w:r w:rsidRPr="0024022F">
        <w:rPr>
          <w:rFonts w:ascii="Galliard" w:hAnsi="Galliard" w:cs="Galliard"/>
          <w:b/>
          <w:bCs/>
          <w:color w:val="990033"/>
          <w:sz w:val="22"/>
          <w:szCs w:val="22"/>
        </w:rPr>
        <w:t>UR</w:t>
      </w:r>
      <w:r w:rsidRPr="0024022F">
        <w:rPr>
          <w:rFonts w:ascii="Galliard" w:hAnsi="Galliard" w:cs="Galliard"/>
          <w:color w:val="990033"/>
          <w:sz w:val="22"/>
          <w:szCs w:val="22"/>
        </w:rPr>
        <w:t>L field</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For any image, enter a </w:t>
      </w:r>
      <w:r w:rsidRPr="0024022F">
        <w:rPr>
          <w:rFonts w:ascii="Galliard" w:hAnsi="Galliard" w:cs="Galliard"/>
          <w:b/>
          <w:bCs/>
          <w:color w:val="990033"/>
          <w:sz w:val="22"/>
          <w:szCs w:val="22"/>
        </w:rPr>
        <w:t>description</w:t>
      </w:r>
      <w:r w:rsidRPr="0024022F">
        <w:rPr>
          <w:rFonts w:ascii="Galliard" w:hAnsi="Galliard" w:cs="Galliard"/>
          <w:color w:val="990033"/>
          <w:sz w:val="22"/>
          <w:szCs w:val="22"/>
        </w:rPr>
        <w:t xml:space="preserve"> in the alt text field.</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Click the </w:t>
      </w:r>
      <w:r w:rsidRPr="00E0436B">
        <w:rPr>
          <w:rFonts w:ascii="Galliard" w:hAnsi="Galliard" w:cs="Galliard"/>
          <w:b/>
          <w:bCs/>
          <w:color w:val="993366"/>
          <w:sz w:val="22"/>
          <w:szCs w:val="22"/>
        </w:rPr>
        <w:t>Upload</w:t>
      </w:r>
      <w:r w:rsidRPr="0024022F">
        <w:rPr>
          <w:rFonts w:ascii="Galliard" w:hAnsi="Galliard" w:cs="Galliard"/>
          <w:color w:val="990033"/>
          <w:sz w:val="22"/>
          <w:szCs w:val="22"/>
        </w:rPr>
        <w:t xml:space="preserve"> button.</w:t>
      </w:r>
    </w:p>
    <w:p w:rsidR="00FB4D92" w:rsidRPr="0024022F"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Click the </w:t>
      </w:r>
      <w:r w:rsidRPr="0024022F">
        <w:rPr>
          <w:rFonts w:ascii="Galliard" w:hAnsi="Galliard" w:cs="Galliard"/>
          <w:b/>
          <w:bCs/>
          <w:color w:val="990033"/>
          <w:sz w:val="22"/>
          <w:szCs w:val="22"/>
        </w:rPr>
        <w:t xml:space="preserve">Insert </w:t>
      </w:r>
      <w:r w:rsidRPr="0024022F">
        <w:rPr>
          <w:rFonts w:ascii="Galliard" w:hAnsi="Galliard" w:cs="Galliard"/>
          <w:color w:val="990033"/>
          <w:sz w:val="22"/>
          <w:szCs w:val="22"/>
        </w:rPr>
        <w:t>button.</w:t>
      </w:r>
    </w:p>
    <w:p w:rsidR="00FB4D92" w:rsidRDefault="00FB4D92" w:rsidP="00FB4D92">
      <w:pPr>
        <w:pStyle w:val="LOISteos"/>
        <w:rPr>
          <w:rFonts w:ascii="Galliard" w:hAnsi="Galliard" w:cs="Galliard"/>
          <w:color w:val="990033"/>
          <w:sz w:val="22"/>
          <w:szCs w:val="22"/>
        </w:rPr>
      </w:pPr>
      <w:r w:rsidRPr="0024022F">
        <w:rPr>
          <w:rFonts w:ascii="Galliard" w:hAnsi="Galliard" w:cs="Galliard"/>
          <w:color w:val="990033"/>
          <w:sz w:val="22"/>
          <w:szCs w:val="22"/>
        </w:rPr>
        <w:t xml:space="preserve">When done, click the </w:t>
      </w:r>
      <w:r w:rsidRPr="0024022F">
        <w:rPr>
          <w:rFonts w:ascii="Galliard" w:hAnsi="Galliard" w:cs="Galliard"/>
          <w:b/>
          <w:bCs/>
          <w:color w:val="990033"/>
          <w:sz w:val="22"/>
          <w:szCs w:val="22"/>
        </w:rPr>
        <w:t>Save</w:t>
      </w:r>
      <w:r w:rsidRPr="0024022F">
        <w:rPr>
          <w:rFonts w:ascii="Galliard" w:hAnsi="Galliard" w:cs="Galliard"/>
          <w:color w:val="990033"/>
          <w:sz w:val="22"/>
          <w:szCs w:val="22"/>
        </w:rPr>
        <w:t xml:space="preserve"> button.  </w:t>
      </w:r>
    </w:p>
    <w:p w:rsidR="00EA638E" w:rsidRDefault="00EA638E" w:rsidP="00EA638E">
      <w:pPr>
        <w:pStyle w:val="LOISteos"/>
        <w:numPr>
          <w:ilvl w:val="0"/>
          <w:numId w:val="0"/>
        </w:numPr>
        <w:ind w:left="360" w:hanging="360"/>
        <w:rPr>
          <w:rFonts w:ascii="Galliard" w:hAnsi="Galliard" w:cs="Galliard"/>
          <w:color w:val="990033"/>
          <w:sz w:val="22"/>
          <w:szCs w:val="22"/>
        </w:rPr>
      </w:pPr>
    </w:p>
    <w:p w:rsidR="00AE51E3" w:rsidRPr="006D169D" w:rsidRDefault="00AE51E3" w:rsidP="00AE51E3">
      <w:pPr>
        <w:jc w:val="both"/>
        <w:rPr>
          <w:b/>
          <w:bCs/>
          <w:color w:val="0000FF"/>
          <w:sz w:val="28"/>
          <w:szCs w:val="28"/>
          <w:u w:val="single"/>
        </w:rPr>
      </w:pPr>
      <w:r w:rsidRPr="006D169D">
        <w:rPr>
          <w:b/>
          <w:bCs/>
          <w:color w:val="0000FF"/>
          <w:sz w:val="28"/>
          <w:szCs w:val="28"/>
        </w:rPr>
        <w:t>Online Tips:</w:t>
      </w:r>
      <w:r w:rsidRPr="006D169D">
        <w:rPr>
          <w:b/>
          <w:bCs/>
          <w:color w:val="0000FF"/>
          <w:sz w:val="28"/>
          <w:szCs w:val="28"/>
        </w:rPr>
        <w:tab/>
      </w:r>
    </w:p>
    <w:p w:rsidR="00AE51E3" w:rsidRPr="00030C3A" w:rsidRDefault="00AE51E3" w:rsidP="00AE51E3">
      <w:r w:rsidRPr="00030C3A">
        <w:t>This course is designed for serious and motivated students who are committed to completing readings, online assignments, tests and papers in a timely and thoughtful manner.  By registering for this course, you have indicated your understanding of this fact and your commitment to being an active and prepared participant.  Please take the Online Readiness Questionnaire at the end of the syllabus to assess your personal readiness for taking a course via the Internet.  Two other important documents are also at the end:  How to Survive an Online Course, and</w:t>
      </w:r>
      <w:r w:rsidRPr="00030C3A">
        <w:rPr>
          <w:b/>
          <w:bCs/>
        </w:rPr>
        <w:t xml:space="preserve"> </w:t>
      </w:r>
      <w:r w:rsidRPr="00030C3A">
        <w:t>Steps to Setting Up and Using Your Oak Email &amp; Blackboard Account.</w:t>
      </w:r>
    </w:p>
    <w:p w:rsidR="00AE51E3" w:rsidRPr="00030C3A" w:rsidRDefault="00AE51E3" w:rsidP="00AE51E3"/>
    <w:p w:rsidR="00AE51E3" w:rsidRDefault="00AE51E3" w:rsidP="00AE51E3">
      <w:r w:rsidRPr="00030C3A">
        <w:t xml:space="preserve">Because this course is being offered on-line, it is your responsibility to keep current on assignments and meet </w:t>
      </w:r>
      <w:proofErr w:type="gramStart"/>
      <w:r w:rsidRPr="00030C3A">
        <w:t xml:space="preserve">all </w:t>
      </w:r>
      <w:r>
        <w:t xml:space="preserve"> </w:t>
      </w:r>
      <w:r w:rsidRPr="00030C3A">
        <w:t>deadlines</w:t>
      </w:r>
      <w:proofErr w:type="gramEnd"/>
      <w:r w:rsidRPr="00030C3A">
        <w:t xml:space="preserve"> posted on the website. Failure to meet posted deadlines results in a failing grade for the assignment.  </w:t>
      </w:r>
    </w:p>
    <w:p w:rsidR="00AE51E3" w:rsidRDefault="00AE51E3" w:rsidP="00AE51E3"/>
    <w:p w:rsidR="00AE51E3" w:rsidRPr="007D1C33" w:rsidRDefault="00AE51E3" w:rsidP="00AE51E3">
      <w:r w:rsidRPr="002704C0">
        <w:rPr>
          <w:b/>
          <w:bCs/>
          <w:sz w:val="22"/>
          <w:szCs w:val="22"/>
          <w:u w:val="single"/>
        </w:rPr>
        <w:t>Online Activities and Responsibilities</w:t>
      </w:r>
      <w:r w:rsidRPr="002704C0">
        <w:rPr>
          <w:b/>
          <w:bCs/>
          <w:sz w:val="22"/>
          <w:szCs w:val="22"/>
        </w:rPr>
        <w:t xml:space="preserve">: </w:t>
      </w:r>
      <w:r w:rsidRPr="002704C0">
        <w:rPr>
          <w:sz w:val="22"/>
          <w:szCs w:val="22"/>
        </w:rPr>
        <w:t xml:space="preserve"> Because this course is being offered on-line, it is your responsibility to keep current on assignments and meet all deadlines posted on the website. Failure to meet posted deadlines results in a failing grade for the assignment.  </w:t>
      </w:r>
    </w:p>
    <w:p w:rsidR="00AE51E3" w:rsidRPr="002704C0" w:rsidRDefault="00AE51E3" w:rsidP="00AE51E3">
      <w:pPr>
        <w:ind w:left="330"/>
        <w:rPr>
          <w:sz w:val="22"/>
          <w:szCs w:val="22"/>
        </w:rPr>
      </w:pPr>
    </w:p>
    <w:p w:rsidR="00AE51E3" w:rsidRPr="002704C0" w:rsidRDefault="00AE51E3" w:rsidP="00AE51E3">
      <w:pPr>
        <w:numPr>
          <w:ilvl w:val="0"/>
          <w:numId w:val="5"/>
        </w:numPr>
        <w:overflowPunct/>
        <w:autoSpaceDE/>
        <w:autoSpaceDN/>
        <w:adjustRightInd/>
        <w:textAlignment w:val="auto"/>
        <w:rPr>
          <w:sz w:val="22"/>
          <w:szCs w:val="22"/>
        </w:rPr>
      </w:pPr>
      <w:r w:rsidRPr="002704C0">
        <w:rPr>
          <w:sz w:val="22"/>
          <w:szCs w:val="22"/>
        </w:rPr>
        <w:t xml:space="preserve">Because this course involves on-line exercises which elaborate on the materials in the text, you must remain up-to-date on the assigned readings so you can participate with your classmates in the activities and on-line discussions. </w:t>
      </w:r>
    </w:p>
    <w:p w:rsidR="00AE51E3" w:rsidRPr="002704C0" w:rsidRDefault="00AE51E3" w:rsidP="00AE51E3">
      <w:pPr>
        <w:rPr>
          <w:sz w:val="22"/>
          <w:szCs w:val="22"/>
        </w:rPr>
      </w:pPr>
    </w:p>
    <w:p w:rsidR="00AE51E3" w:rsidRPr="002704C0" w:rsidRDefault="00AE51E3" w:rsidP="00AE51E3">
      <w:pPr>
        <w:numPr>
          <w:ilvl w:val="0"/>
          <w:numId w:val="5"/>
        </w:numPr>
        <w:overflowPunct/>
        <w:autoSpaceDE/>
        <w:autoSpaceDN/>
        <w:adjustRightInd/>
        <w:textAlignment w:val="auto"/>
        <w:rPr>
          <w:sz w:val="22"/>
          <w:szCs w:val="22"/>
        </w:rPr>
      </w:pPr>
      <w:r w:rsidRPr="002704C0">
        <w:rPr>
          <w:sz w:val="22"/>
          <w:szCs w:val="22"/>
        </w:rPr>
        <w:t xml:space="preserve">Students are responsible for adapting to any changes in due dates, tests, assignments, weight of assignments, and schedules. Such changes will be posted on the class website. </w:t>
      </w:r>
    </w:p>
    <w:p w:rsidR="00AE51E3" w:rsidRPr="002704C0" w:rsidRDefault="00AE51E3" w:rsidP="00AE51E3">
      <w:pPr>
        <w:rPr>
          <w:sz w:val="22"/>
          <w:szCs w:val="22"/>
        </w:rPr>
      </w:pPr>
    </w:p>
    <w:p w:rsidR="00AE51E3" w:rsidRPr="002704C0" w:rsidRDefault="00AE51E3" w:rsidP="00AE51E3">
      <w:pPr>
        <w:numPr>
          <w:ilvl w:val="0"/>
          <w:numId w:val="5"/>
        </w:numPr>
        <w:tabs>
          <w:tab w:val="left" w:pos="810"/>
          <w:tab w:val="left" w:pos="900"/>
        </w:tabs>
        <w:overflowPunct/>
        <w:autoSpaceDE/>
        <w:autoSpaceDN/>
        <w:adjustRightInd/>
        <w:textAlignment w:val="auto"/>
        <w:rPr>
          <w:sz w:val="22"/>
          <w:szCs w:val="22"/>
        </w:rPr>
      </w:pPr>
      <w:r w:rsidRPr="002704C0">
        <w:rPr>
          <w:sz w:val="22"/>
          <w:szCs w:val="22"/>
        </w:rPr>
        <w:t xml:space="preserve">Students are responsible for accessing the class website regularly to check for class   </w:t>
      </w:r>
    </w:p>
    <w:p w:rsidR="00AE51E3" w:rsidRPr="002704C0" w:rsidRDefault="00AE51E3" w:rsidP="00AE51E3">
      <w:pPr>
        <w:tabs>
          <w:tab w:val="left" w:pos="810"/>
          <w:tab w:val="left" w:pos="900"/>
        </w:tabs>
        <w:ind w:left="1800" w:hanging="1440"/>
        <w:rPr>
          <w:sz w:val="22"/>
          <w:szCs w:val="22"/>
        </w:rPr>
      </w:pPr>
      <w:r>
        <w:rPr>
          <w:sz w:val="22"/>
          <w:szCs w:val="22"/>
        </w:rPr>
        <w:t xml:space="preserve">       </w:t>
      </w:r>
      <w:r>
        <w:rPr>
          <w:sz w:val="22"/>
          <w:szCs w:val="22"/>
        </w:rPr>
        <w:tab/>
      </w:r>
      <w:r>
        <w:rPr>
          <w:sz w:val="22"/>
          <w:szCs w:val="22"/>
        </w:rPr>
        <w:tab/>
      </w:r>
      <w:r>
        <w:rPr>
          <w:sz w:val="22"/>
          <w:szCs w:val="22"/>
        </w:rPr>
        <w:tab/>
      </w:r>
      <w:r w:rsidRPr="002704C0">
        <w:rPr>
          <w:sz w:val="22"/>
          <w:szCs w:val="22"/>
        </w:rPr>
        <w:t xml:space="preserve"> </w:t>
      </w:r>
      <w:proofErr w:type="gramStart"/>
      <w:r w:rsidRPr="002704C0">
        <w:rPr>
          <w:sz w:val="22"/>
          <w:szCs w:val="22"/>
        </w:rPr>
        <w:t>messages</w:t>
      </w:r>
      <w:proofErr w:type="gramEnd"/>
      <w:r w:rsidRPr="002704C0">
        <w:rPr>
          <w:sz w:val="22"/>
          <w:szCs w:val="22"/>
        </w:rPr>
        <w:t>, updated assignments, and view grades.</w:t>
      </w:r>
      <w:r w:rsidR="00335C8C">
        <w:rPr>
          <w:sz w:val="22"/>
          <w:szCs w:val="22"/>
        </w:rPr>
        <w:t xml:space="preserve"> If you have problems with your </w:t>
      </w:r>
      <w:r w:rsidRPr="002704C0">
        <w:rPr>
          <w:sz w:val="22"/>
          <w:szCs w:val="22"/>
        </w:rPr>
        <w:t>password or user ID in accessing t</w:t>
      </w:r>
      <w:r>
        <w:rPr>
          <w:sz w:val="22"/>
          <w:szCs w:val="22"/>
        </w:rPr>
        <w:t xml:space="preserve">he website, please phone the </w:t>
      </w:r>
      <w:r w:rsidRPr="002704C0">
        <w:rPr>
          <w:sz w:val="22"/>
          <w:szCs w:val="22"/>
        </w:rPr>
        <w:t>Computer He</w:t>
      </w:r>
      <w:r>
        <w:rPr>
          <w:sz w:val="22"/>
          <w:szCs w:val="22"/>
        </w:rPr>
        <w:t>lp Desk.</w:t>
      </w:r>
    </w:p>
    <w:p w:rsidR="00AE51E3" w:rsidRPr="002704C0" w:rsidRDefault="00AE51E3" w:rsidP="00AE51E3">
      <w:pPr>
        <w:tabs>
          <w:tab w:val="left" w:pos="810"/>
          <w:tab w:val="left" w:pos="900"/>
        </w:tabs>
        <w:ind w:left="1800" w:hanging="1440"/>
        <w:rPr>
          <w:sz w:val="22"/>
          <w:szCs w:val="22"/>
        </w:rPr>
      </w:pPr>
    </w:p>
    <w:p w:rsidR="00AE51E3" w:rsidRDefault="00AE51E3" w:rsidP="00AE51E3">
      <w:pPr>
        <w:numPr>
          <w:ilvl w:val="0"/>
          <w:numId w:val="5"/>
        </w:numPr>
        <w:overflowPunct/>
        <w:autoSpaceDE/>
        <w:autoSpaceDN/>
        <w:adjustRightInd/>
        <w:textAlignment w:val="auto"/>
        <w:rPr>
          <w:sz w:val="22"/>
          <w:szCs w:val="22"/>
        </w:rPr>
      </w:pPr>
      <w:r w:rsidRPr="002704C0">
        <w:rPr>
          <w:sz w:val="22"/>
          <w:szCs w:val="22"/>
        </w:rPr>
        <w:t>If you have a question or concern and you do not need an immediate response (next six-hours) e-mail me.  However, if you need an immediate answer, and/or the question is long/complex, call me at home Mondays through Sundays</w:t>
      </w:r>
      <w:r>
        <w:rPr>
          <w:sz w:val="22"/>
          <w:szCs w:val="22"/>
        </w:rPr>
        <w:t xml:space="preserve"> from 8am- 10pm on my cell phone. </w:t>
      </w:r>
    </w:p>
    <w:p w:rsidR="00AE51E3" w:rsidRPr="002704C0" w:rsidRDefault="00AE51E3" w:rsidP="00AE51E3">
      <w:pPr>
        <w:numPr>
          <w:ilvl w:val="0"/>
          <w:numId w:val="5"/>
        </w:numPr>
        <w:overflowPunct/>
        <w:autoSpaceDE/>
        <w:autoSpaceDN/>
        <w:adjustRightInd/>
        <w:textAlignment w:val="auto"/>
        <w:rPr>
          <w:sz w:val="22"/>
          <w:szCs w:val="22"/>
        </w:rPr>
      </w:pPr>
    </w:p>
    <w:p w:rsidR="00AE51E3" w:rsidRDefault="00AE51E3" w:rsidP="00AE51E3">
      <w:pPr>
        <w:overflowPunct/>
        <w:autoSpaceDE/>
        <w:autoSpaceDN/>
        <w:adjustRightInd/>
        <w:textAlignment w:val="auto"/>
        <w:rPr>
          <w:sz w:val="22"/>
          <w:szCs w:val="22"/>
        </w:rPr>
      </w:pPr>
      <w:r w:rsidRPr="002704C0">
        <w:rPr>
          <w:b/>
          <w:bCs/>
          <w:sz w:val="22"/>
          <w:szCs w:val="22"/>
          <w:u w:val="single"/>
        </w:rPr>
        <w:t xml:space="preserve">Online Participation </w:t>
      </w:r>
      <w:r w:rsidRPr="002704C0">
        <w:rPr>
          <w:sz w:val="22"/>
          <w:szCs w:val="22"/>
        </w:rPr>
        <w:t xml:space="preserve">is required.  Please be considerate of others' viewpoints. I encourage you to respond to others' experiences and ideas. If something offends you, please respond in an appropriate manner. If something interests you, let us know! </w:t>
      </w:r>
      <w:r w:rsidRPr="002704C0">
        <w:rPr>
          <w:sz w:val="22"/>
          <w:szCs w:val="22"/>
          <w:u w:val="single"/>
        </w:rPr>
        <w:t>Participating will increase your learning</w:t>
      </w:r>
      <w:r w:rsidRPr="002704C0">
        <w:rPr>
          <w:sz w:val="22"/>
          <w:szCs w:val="22"/>
        </w:rPr>
        <w:t xml:space="preserve">.  </w:t>
      </w:r>
      <w:r w:rsidRPr="002704C0">
        <w:rPr>
          <w:i/>
          <w:iCs/>
          <w:sz w:val="22"/>
          <w:szCs w:val="22"/>
        </w:rPr>
        <w:t>Participation includes such things as providing personal examples, asking questions, challenging or</w:t>
      </w:r>
      <w:r w:rsidRPr="002704C0">
        <w:rPr>
          <w:sz w:val="22"/>
          <w:szCs w:val="22"/>
        </w:rPr>
        <w:t xml:space="preserve"> </w:t>
      </w:r>
      <w:r w:rsidRPr="002704C0">
        <w:rPr>
          <w:i/>
          <w:iCs/>
          <w:sz w:val="22"/>
          <w:szCs w:val="22"/>
        </w:rPr>
        <w:t>critiquing ideas, thoughtfully completing online activities, and even helping others</w:t>
      </w:r>
      <w:r w:rsidRPr="002704C0">
        <w:rPr>
          <w:sz w:val="22"/>
          <w:szCs w:val="22"/>
        </w:rPr>
        <w:t>.</w:t>
      </w:r>
    </w:p>
    <w:p w:rsidR="00AE51E3" w:rsidRPr="002704C0" w:rsidRDefault="00AE51E3" w:rsidP="00AE51E3">
      <w:pPr>
        <w:widowControl w:val="0"/>
        <w:tabs>
          <w:tab w:val="left" w:pos="810"/>
          <w:tab w:val="left" w:pos="900"/>
        </w:tabs>
        <w:rPr>
          <w:sz w:val="22"/>
          <w:szCs w:val="22"/>
        </w:rPr>
      </w:pPr>
      <w:r w:rsidRPr="002704C0">
        <w:rPr>
          <w:sz w:val="22"/>
          <w:szCs w:val="22"/>
        </w:rPr>
        <w:br/>
      </w:r>
      <w:r w:rsidRPr="002704C0">
        <w:rPr>
          <w:b/>
          <w:bCs/>
          <w:sz w:val="22"/>
          <w:szCs w:val="22"/>
          <w:u w:val="single"/>
        </w:rPr>
        <w:t>Written Assignments</w:t>
      </w:r>
      <w:r w:rsidRPr="002704C0">
        <w:rPr>
          <w:sz w:val="22"/>
          <w:szCs w:val="22"/>
        </w:rPr>
        <w:t xml:space="preserve">:  All written assignments must be in Word format, double-spaced, 12-font. These assignments will be graded on both content and writing style. Because writing is so important to a successful career, grammatical errors, spelling errors, typos, incorrect punctuation, and the like will be deducted from your total grade for a written assignment. </w:t>
      </w:r>
    </w:p>
    <w:p w:rsidR="00AE51E3" w:rsidRPr="002704C0" w:rsidRDefault="00AE51E3" w:rsidP="00AE51E3">
      <w:pPr>
        <w:ind w:left="970"/>
        <w:rPr>
          <w:sz w:val="22"/>
          <w:szCs w:val="22"/>
        </w:rPr>
      </w:pPr>
    </w:p>
    <w:p w:rsidR="00AE51E3" w:rsidRPr="002704C0" w:rsidRDefault="00AE51E3" w:rsidP="00AE51E3">
      <w:pPr>
        <w:numPr>
          <w:ilvl w:val="0"/>
          <w:numId w:val="4"/>
        </w:numPr>
        <w:overflowPunct/>
        <w:autoSpaceDE/>
        <w:autoSpaceDN/>
        <w:adjustRightInd/>
        <w:textAlignment w:val="auto"/>
        <w:rPr>
          <w:sz w:val="22"/>
          <w:szCs w:val="22"/>
        </w:rPr>
      </w:pPr>
      <w:r w:rsidRPr="002704C0">
        <w:rPr>
          <w:sz w:val="22"/>
          <w:szCs w:val="22"/>
        </w:rPr>
        <w:t>All written assignments must be submitted</w:t>
      </w:r>
      <w:r>
        <w:rPr>
          <w:sz w:val="22"/>
          <w:szCs w:val="22"/>
        </w:rPr>
        <w:t xml:space="preserve"> in Word format in the area </w:t>
      </w:r>
      <w:r w:rsidRPr="002704C0">
        <w:rPr>
          <w:sz w:val="22"/>
          <w:szCs w:val="22"/>
        </w:rPr>
        <w:t>provided on the class website</w:t>
      </w:r>
      <w:r>
        <w:rPr>
          <w:sz w:val="22"/>
          <w:szCs w:val="22"/>
        </w:rPr>
        <w:t xml:space="preserve"> </w:t>
      </w:r>
      <w:hyperlink r:id="rId14" w:history="1">
        <w:r w:rsidRPr="00744C30">
          <w:rPr>
            <w:rStyle w:val="Hyperlink"/>
            <w:sz w:val="22"/>
            <w:szCs w:val="22"/>
          </w:rPr>
          <w:t>https://bb7pilot.ohio.edu/</w:t>
        </w:r>
      </w:hyperlink>
    </w:p>
    <w:p w:rsidR="00AE51E3" w:rsidRPr="002704C0" w:rsidRDefault="00AE51E3" w:rsidP="00AE51E3">
      <w:pPr>
        <w:rPr>
          <w:sz w:val="22"/>
          <w:szCs w:val="22"/>
        </w:rPr>
      </w:pPr>
    </w:p>
    <w:p w:rsidR="00AE51E3" w:rsidRPr="002704C0" w:rsidRDefault="00AE51E3" w:rsidP="00AE51E3">
      <w:pPr>
        <w:numPr>
          <w:ilvl w:val="1"/>
          <w:numId w:val="4"/>
        </w:numPr>
        <w:overflowPunct/>
        <w:autoSpaceDE/>
        <w:autoSpaceDN/>
        <w:adjustRightInd/>
        <w:textAlignment w:val="auto"/>
        <w:rPr>
          <w:sz w:val="22"/>
          <w:szCs w:val="22"/>
        </w:rPr>
      </w:pPr>
      <w:r w:rsidRPr="002704C0">
        <w:rPr>
          <w:i/>
          <w:iCs/>
          <w:u w:val="single"/>
        </w:rPr>
        <w:t>No work sent via e-mail will be accepted</w:t>
      </w:r>
      <w:r w:rsidRPr="002704C0">
        <w:t xml:space="preserve">.  If you do not know how to work with Blackboard, please </w:t>
      </w:r>
      <w:r w:rsidRPr="002704C0">
        <w:rPr>
          <w:sz w:val="22"/>
          <w:szCs w:val="22"/>
        </w:rPr>
        <w:t>to learn use it before taking the course.</w:t>
      </w:r>
    </w:p>
    <w:p w:rsidR="00AE51E3" w:rsidRPr="002704C0" w:rsidRDefault="00AE51E3" w:rsidP="00AE51E3">
      <w:pPr>
        <w:ind w:left="970"/>
        <w:rPr>
          <w:sz w:val="22"/>
          <w:szCs w:val="22"/>
        </w:rPr>
      </w:pPr>
    </w:p>
    <w:p w:rsidR="00AE51E3" w:rsidRPr="002704C0" w:rsidRDefault="00AE51E3" w:rsidP="00AE51E3">
      <w:pPr>
        <w:numPr>
          <w:ilvl w:val="0"/>
          <w:numId w:val="4"/>
        </w:numPr>
        <w:overflowPunct/>
        <w:autoSpaceDE/>
        <w:autoSpaceDN/>
        <w:adjustRightInd/>
        <w:textAlignment w:val="auto"/>
        <w:rPr>
          <w:sz w:val="22"/>
          <w:szCs w:val="22"/>
        </w:rPr>
      </w:pPr>
      <w:r w:rsidRPr="002704C0">
        <w:rPr>
          <w:sz w:val="22"/>
          <w:szCs w:val="22"/>
        </w:rPr>
        <w:lastRenderedPageBreak/>
        <w:t>You are required to save hard copies of all your assignments, and backed-up copies on disk or CD. Do NOT save files on your hard-drive only.</w:t>
      </w:r>
    </w:p>
    <w:p w:rsidR="00AE51E3" w:rsidRPr="002704C0" w:rsidRDefault="00AE51E3" w:rsidP="00AE51E3">
      <w:pPr>
        <w:ind w:left="970"/>
        <w:rPr>
          <w:sz w:val="22"/>
          <w:szCs w:val="22"/>
        </w:rPr>
      </w:pPr>
    </w:p>
    <w:p w:rsidR="00AE51E3" w:rsidRPr="002704C0" w:rsidRDefault="00AE51E3" w:rsidP="00AE51E3">
      <w:pPr>
        <w:numPr>
          <w:ilvl w:val="0"/>
          <w:numId w:val="4"/>
        </w:numPr>
        <w:overflowPunct/>
        <w:autoSpaceDE/>
        <w:autoSpaceDN/>
        <w:adjustRightInd/>
        <w:textAlignment w:val="auto"/>
        <w:rPr>
          <w:i/>
          <w:iCs/>
          <w:sz w:val="22"/>
          <w:szCs w:val="22"/>
        </w:rPr>
      </w:pPr>
      <w:r w:rsidRPr="002704C0">
        <w:rPr>
          <w:sz w:val="22"/>
          <w:szCs w:val="22"/>
        </w:rPr>
        <w:t xml:space="preserve">Save documents with your name and the title of the assignment, e.g., </w:t>
      </w:r>
      <w:r w:rsidRPr="002704C0">
        <w:rPr>
          <w:i/>
          <w:iCs/>
          <w:sz w:val="22"/>
          <w:szCs w:val="22"/>
        </w:rPr>
        <w:t xml:space="preserve">Marc Smith On-Line #1 Pygmalion Effect; or Moonbeam Baja Journal #1,Stop Communicating </w:t>
      </w:r>
    </w:p>
    <w:p w:rsidR="00AE51E3" w:rsidRPr="002704C0" w:rsidRDefault="00AE51E3" w:rsidP="00AE51E3">
      <w:pPr>
        <w:rPr>
          <w:sz w:val="22"/>
          <w:szCs w:val="22"/>
        </w:rPr>
      </w:pPr>
    </w:p>
    <w:p w:rsidR="00AE51E3" w:rsidRDefault="00AE51E3" w:rsidP="00AE51E3">
      <w:pPr>
        <w:numPr>
          <w:ilvl w:val="0"/>
          <w:numId w:val="4"/>
        </w:numPr>
        <w:overflowPunct/>
        <w:textAlignment w:val="auto"/>
        <w:rPr>
          <w:sz w:val="22"/>
          <w:szCs w:val="22"/>
        </w:rPr>
      </w:pPr>
      <w:r w:rsidRPr="002704C0">
        <w:rPr>
          <w:sz w:val="22"/>
          <w:szCs w:val="22"/>
        </w:rPr>
        <w:t xml:space="preserve">All written assignments must be the original work of the student and may not be submitted concurrently in any other class without the specific written permission of both instructors.  Plagiarism or ghost writing will cause failure of that assignment and may result in failure of the course and other administrative actions. Please refer to the </w:t>
      </w:r>
      <w:r w:rsidRPr="002704C0">
        <w:rPr>
          <w:i/>
          <w:iCs/>
          <w:sz w:val="22"/>
          <w:szCs w:val="22"/>
        </w:rPr>
        <w:t>Ohio University Student Handbook</w:t>
      </w:r>
      <w:r w:rsidRPr="002704C0">
        <w:rPr>
          <w:sz w:val="22"/>
          <w:szCs w:val="22"/>
        </w:rPr>
        <w:t xml:space="preserve"> for a discussion of penalties for unethical student conduct. </w:t>
      </w:r>
    </w:p>
    <w:p w:rsidR="00AE51E3" w:rsidRDefault="00AE51E3" w:rsidP="00AE51E3">
      <w:pPr>
        <w:overflowPunct/>
        <w:ind w:left="330"/>
        <w:textAlignment w:val="auto"/>
        <w:rPr>
          <w:sz w:val="22"/>
          <w:szCs w:val="22"/>
        </w:rPr>
      </w:pPr>
    </w:p>
    <w:p w:rsidR="00AE51E3" w:rsidRDefault="00AE51E3" w:rsidP="00AE51E3">
      <w:pPr>
        <w:overflowPunct/>
        <w:textAlignment w:val="auto"/>
        <w:rPr>
          <w:sz w:val="22"/>
          <w:szCs w:val="22"/>
        </w:rPr>
      </w:pPr>
      <w:r w:rsidRPr="002704C0">
        <w:rPr>
          <w:b/>
          <w:bCs/>
          <w:sz w:val="22"/>
          <w:szCs w:val="22"/>
          <w:u w:val="single"/>
        </w:rPr>
        <w:t>Tests</w:t>
      </w:r>
      <w:r w:rsidRPr="002704C0">
        <w:rPr>
          <w:sz w:val="22"/>
          <w:szCs w:val="22"/>
        </w:rPr>
        <w:t>:  All students must take tests online on the designated dates. All students will take test at the scheduled times. Each test will consist of multiple choice and/or short answer/essay questions. Tests will cover content from the text and information provided in chapter outlines and on-line activities. No make-up tests are permitted.</w:t>
      </w:r>
    </w:p>
    <w:p w:rsidR="00AE51E3" w:rsidRPr="00AE7EFF" w:rsidRDefault="00AE51E3" w:rsidP="00A67B6F">
      <w:pPr>
        <w:overflowPunct/>
        <w:textAlignment w:val="auto"/>
        <w:rPr>
          <w:b/>
          <w:bCs/>
          <w:color w:val="0000FF"/>
          <w:sz w:val="24"/>
          <w:szCs w:val="24"/>
          <w:u w:val="single"/>
        </w:rPr>
      </w:pPr>
    </w:p>
    <w:p w:rsidR="00A67B6F" w:rsidRDefault="00AE7EFF" w:rsidP="00A67B6F">
      <w:pPr>
        <w:overflowPunct/>
        <w:textAlignment w:val="auto"/>
        <w:rPr>
          <w:b/>
          <w:bCs/>
          <w:color w:val="0000FF"/>
          <w:sz w:val="24"/>
          <w:szCs w:val="24"/>
          <w:u w:val="single"/>
        </w:rPr>
      </w:pPr>
      <w:r w:rsidRPr="00AE7EFF">
        <w:rPr>
          <w:b/>
          <w:bCs/>
          <w:color w:val="0000FF"/>
          <w:sz w:val="24"/>
          <w:szCs w:val="24"/>
          <w:u w:val="single"/>
        </w:rPr>
        <w:t>Successful Traits:</w:t>
      </w:r>
    </w:p>
    <w:p w:rsidR="00AE7EFF" w:rsidRDefault="00AE7EFF" w:rsidP="00A67B6F">
      <w:pPr>
        <w:overflowPunct/>
        <w:textAlignment w:val="auto"/>
        <w:rPr>
          <w:b/>
          <w:bCs/>
          <w:color w:val="0000FF"/>
          <w:sz w:val="24"/>
          <w:szCs w:val="24"/>
          <w:u w:val="single"/>
        </w:rPr>
      </w:pPr>
    </w:p>
    <w:p w:rsidR="00AE7EFF" w:rsidRDefault="00AE7EFF" w:rsidP="00A67B6F">
      <w:pPr>
        <w:overflowPunct/>
        <w:textAlignment w:val="auto"/>
        <w:rPr>
          <w:color w:val="000000"/>
          <w:sz w:val="22"/>
          <w:szCs w:val="22"/>
        </w:rPr>
      </w:pPr>
      <w:r>
        <w:rPr>
          <w:color w:val="000000"/>
          <w:sz w:val="22"/>
          <w:szCs w:val="22"/>
        </w:rPr>
        <w:t>Self-directed and disciplined</w:t>
      </w:r>
      <w:r w:rsidR="0090755A">
        <w:rPr>
          <w:color w:val="000000"/>
          <w:sz w:val="22"/>
          <w:szCs w:val="22"/>
        </w:rPr>
        <w:t xml:space="preserve"> </w:t>
      </w:r>
      <w:r>
        <w:rPr>
          <w:color w:val="000000"/>
          <w:sz w:val="22"/>
          <w:szCs w:val="22"/>
        </w:rPr>
        <w:t>—</w:t>
      </w:r>
      <w:r w:rsidR="0090755A">
        <w:rPr>
          <w:color w:val="000000"/>
          <w:sz w:val="22"/>
          <w:szCs w:val="22"/>
        </w:rPr>
        <w:t xml:space="preserve"> </w:t>
      </w:r>
      <w:r w:rsidR="007169F5">
        <w:rPr>
          <w:color w:val="000000"/>
          <w:sz w:val="22"/>
          <w:szCs w:val="22"/>
        </w:rPr>
        <w:t>you</w:t>
      </w:r>
      <w:r>
        <w:rPr>
          <w:color w:val="000000"/>
          <w:sz w:val="22"/>
          <w:szCs w:val="22"/>
        </w:rPr>
        <w:t xml:space="preserve"> should plan to spend at least as much time completing assignments and reading your chapters as you would in a traditional classroom.  You will need to be self directed and disciplined to complete assignments on schedule.</w:t>
      </w:r>
    </w:p>
    <w:p w:rsidR="00AE7EFF" w:rsidRDefault="00AE7EFF" w:rsidP="00A67B6F">
      <w:pPr>
        <w:overflowPunct/>
        <w:textAlignment w:val="auto"/>
        <w:rPr>
          <w:color w:val="000000"/>
          <w:sz w:val="22"/>
          <w:szCs w:val="22"/>
        </w:rPr>
      </w:pPr>
      <w:r>
        <w:rPr>
          <w:color w:val="000000"/>
          <w:sz w:val="22"/>
          <w:szCs w:val="22"/>
        </w:rPr>
        <w:t>Organized</w:t>
      </w:r>
      <w:r w:rsidR="0090755A">
        <w:rPr>
          <w:color w:val="000000"/>
          <w:sz w:val="22"/>
          <w:szCs w:val="22"/>
        </w:rPr>
        <w:t xml:space="preserve"> </w:t>
      </w:r>
      <w:r>
        <w:rPr>
          <w:color w:val="000000"/>
          <w:sz w:val="22"/>
          <w:szCs w:val="22"/>
        </w:rPr>
        <w:t>—</w:t>
      </w:r>
      <w:r w:rsidR="0090755A">
        <w:rPr>
          <w:color w:val="000000"/>
          <w:sz w:val="22"/>
          <w:szCs w:val="22"/>
        </w:rPr>
        <w:t xml:space="preserve"> </w:t>
      </w:r>
      <w:r w:rsidR="007169F5">
        <w:rPr>
          <w:color w:val="000000"/>
          <w:sz w:val="22"/>
          <w:szCs w:val="22"/>
        </w:rPr>
        <w:t>you</w:t>
      </w:r>
      <w:r>
        <w:rPr>
          <w:color w:val="000000"/>
          <w:sz w:val="22"/>
          <w:szCs w:val="22"/>
        </w:rPr>
        <w:t xml:space="preserve"> will need to be able to organize your time, plot, out how much material you need to cover, and set weekly and mon</w:t>
      </w:r>
      <w:r w:rsidR="0090755A">
        <w:rPr>
          <w:color w:val="000000"/>
          <w:sz w:val="22"/>
          <w:szCs w:val="22"/>
        </w:rPr>
        <w:t>t</w:t>
      </w:r>
      <w:r>
        <w:rPr>
          <w:color w:val="000000"/>
          <w:sz w:val="22"/>
          <w:szCs w:val="22"/>
        </w:rPr>
        <w:t>hly schedules so that you complete assignments</w:t>
      </w:r>
      <w:r w:rsidR="0090755A">
        <w:rPr>
          <w:color w:val="000000"/>
          <w:sz w:val="22"/>
          <w:szCs w:val="22"/>
        </w:rPr>
        <w:t>.</w:t>
      </w:r>
    </w:p>
    <w:p w:rsidR="0090755A" w:rsidRDefault="0090755A" w:rsidP="00A67B6F">
      <w:pPr>
        <w:overflowPunct/>
        <w:textAlignment w:val="auto"/>
        <w:rPr>
          <w:color w:val="000000"/>
          <w:sz w:val="22"/>
          <w:szCs w:val="22"/>
        </w:rPr>
      </w:pPr>
      <w:r>
        <w:rPr>
          <w:color w:val="000000"/>
          <w:sz w:val="22"/>
          <w:szCs w:val="22"/>
        </w:rPr>
        <w:t>Independent --- You will be expected to work independently without a lot of promoting.</w:t>
      </w:r>
    </w:p>
    <w:p w:rsidR="0090755A" w:rsidRDefault="007169F5" w:rsidP="00A67B6F">
      <w:pPr>
        <w:overflowPunct/>
        <w:textAlignment w:val="auto"/>
        <w:rPr>
          <w:color w:val="000000"/>
          <w:sz w:val="22"/>
          <w:szCs w:val="22"/>
        </w:rPr>
      </w:pPr>
      <w:r>
        <w:rPr>
          <w:color w:val="000000"/>
          <w:sz w:val="22"/>
          <w:szCs w:val="22"/>
        </w:rPr>
        <w:t>Enjoys reading</w:t>
      </w:r>
      <w:r w:rsidR="0090755A">
        <w:rPr>
          <w:color w:val="000000"/>
          <w:sz w:val="22"/>
          <w:szCs w:val="22"/>
        </w:rPr>
        <w:t xml:space="preserve"> --- The ability to read and comprehend subject matter is critical in this course.</w:t>
      </w:r>
    </w:p>
    <w:p w:rsidR="0090755A" w:rsidRDefault="00F64001" w:rsidP="00A67B6F">
      <w:pPr>
        <w:overflowPunct/>
        <w:textAlignment w:val="auto"/>
        <w:rPr>
          <w:color w:val="000000"/>
          <w:sz w:val="22"/>
          <w:szCs w:val="22"/>
        </w:rPr>
      </w:pPr>
      <w:r>
        <w:rPr>
          <w:color w:val="000000"/>
          <w:sz w:val="22"/>
          <w:szCs w:val="22"/>
        </w:rPr>
        <w:t>Enjoys writing --- The primary method of communication in online classes is writing; whether via e-mail, online chats or blackboard discussion boards.</w:t>
      </w:r>
    </w:p>
    <w:p w:rsidR="00F64001" w:rsidRDefault="00F64001" w:rsidP="00A67B6F">
      <w:pPr>
        <w:overflowPunct/>
        <w:textAlignment w:val="auto"/>
        <w:rPr>
          <w:color w:val="000000"/>
          <w:sz w:val="22"/>
          <w:szCs w:val="22"/>
        </w:rPr>
      </w:pPr>
      <w:r>
        <w:rPr>
          <w:color w:val="000000"/>
          <w:sz w:val="22"/>
          <w:szCs w:val="22"/>
        </w:rPr>
        <w:t>Comfortable with computers – You will need to be comfortable with internet browsing and searching, sending and reading attachments, word processing, and downloading installing software plug-ins.</w:t>
      </w:r>
    </w:p>
    <w:p w:rsidR="003C1C24" w:rsidRDefault="003C1C24" w:rsidP="003C1C24">
      <w:pPr>
        <w:rPr>
          <w:color w:val="000000"/>
          <w:sz w:val="22"/>
          <w:szCs w:val="22"/>
        </w:rPr>
      </w:pPr>
    </w:p>
    <w:p w:rsidR="003C1C24" w:rsidRDefault="003C1C24" w:rsidP="003C1C24">
      <w:pPr>
        <w:rPr>
          <w:b/>
          <w:bCs/>
          <w:color w:val="0000FF"/>
          <w:sz w:val="24"/>
          <w:szCs w:val="24"/>
          <w:u w:val="single"/>
        </w:rPr>
      </w:pPr>
      <w:r w:rsidRPr="003C1C24">
        <w:rPr>
          <w:b/>
          <w:bCs/>
          <w:color w:val="0000FF"/>
          <w:sz w:val="24"/>
          <w:szCs w:val="24"/>
          <w:u w:val="single"/>
        </w:rPr>
        <w:t>Your learning style</w:t>
      </w:r>
    </w:p>
    <w:p w:rsidR="003C1C24" w:rsidRPr="003C1C24" w:rsidRDefault="003C1C24" w:rsidP="003C1C24">
      <w:pPr>
        <w:rPr>
          <w:b/>
          <w:bCs/>
          <w:color w:val="0000FF"/>
          <w:sz w:val="24"/>
          <w:szCs w:val="24"/>
          <w:u w:val="single"/>
        </w:rPr>
      </w:pPr>
    </w:p>
    <w:p w:rsidR="003C1C24" w:rsidRPr="003C1C24" w:rsidRDefault="003C1C24" w:rsidP="003C1C24">
      <w:pPr>
        <w:rPr>
          <w:sz w:val="22"/>
          <w:szCs w:val="22"/>
        </w:rPr>
      </w:pPr>
      <w:r w:rsidRPr="003C1C24">
        <w:rPr>
          <w:sz w:val="22"/>
          <w:szCs w:val="22"/>
        </w:rPr>
        <w:t>Everyone has different learning styles.  You should attempt to identify your learning style and choose the courses that are better suited to your particular learning style.  There are two types of learning modes active and passive</w:t>
      </w:r>
    </w:p>
    <w:p w:rsidR="003C1C24" w:rsidRPr="003C1C24" w:rsidRDefault="003C1C24" w:rsidP="003C1C24">
      <w:pPr>
        <w:rPr>
          <w:sz w:val="22"/>
          <w:szCs w:val="22"/>
        </w:rPr>
      </w:pPr>
      <w:r w:rsidRPr="003C1C24">
        <w:rPr>
          <w:sz w:val="22"/>
          <w:szCs w:val="22"/>
        </w:rPr>
        <w:t>Active leaning includes the following learning styles</w:t>
      </w:r>
    </w:p>
    <w:p w:rsidR="003C1C24" w:rsidRPr="003C1C24" w:rsidRDefault="003C1C24" w:rsidP="003C1C24">
      <w:pPr>
        <w:rPr>
          <w:sz w:val="22"/>
          <w:szCs w:val="22"/>
        </w:rPr>
      </w:pPr>
      <w:r w:rsidRPr="003C1C24">
        <w:rPr>
          <w:sz w:val="22"/>
          <w:szCs w:val="22"/>
        </w:rPr>
        <w:t xml:space="preserve">Doing </w:t>
      </w:r>
    </w:p>
    <w:p w:rsidR="003C1C24" w:rsidRPr="003C1C24" w:rsidRDefault="003C1C24" w:rsidP="003C1C24">
      <w:pPr>
        <w:rPr>
          <w:sz w:val="22"/>
          <w:szCs w:val="22"/>
        </w:rPr>
      </w:pPr>
      <w:r w:rsidRPr="003C1C24">
        <w:rPr>
          <w:sz w:val="22"/>
          <w:szCs w:val="22"/>
        </w:rPr>
        <w:t>Speaking</w:t>
      </w:r>
    </w:p>
    <w:p w:rsidR="003C1C24" w:rsidRPr="003C1C24" w:rsidRDefault="003C1C24" w:rsidP="003C1C24">
      <w:pPr>
        <w:rPr>
          <w:sz w:val="22"/>
          <w:szCs w:val="22"/>
        </w:rPr>
      </w:pPr>
    </w:p>
    <w:p w:rsidR="003C1C24" w:rsidRPr="003C1C24" w:rsidRDefault="003C1C24" w:rsidP="003C1C24">
      <w:pPr>
        <w:rPr>
          <w:sz w:val="22"/>
          <w:szCs w:val="22"/>
        </w:rPr>
      </w:pPr>
      <w:r w:rsidRPr="003C1C24">
        <w:rPr>
          <w:sz w:val="22"/>
          <w:szCs w:val="22"/>
        </w:rPr>
        <w:t>Passive learning modes tend not to be as effective for most people as the active learning mode when it comes to retention</w:t>
      </w:r>
    </w:p>
    <w:p w:rsidR="003C1C24" w:rsidRPr="003C1C24" w:rsidRDefault="003C1C24" w:rsidP="003C1C24">
      <w:pPr>
        <w:rPr>
          <w:sz w:val="22"/>
          <w:szCs w:val="22"/>
        </w:rPr>
      </w:pPr>
      <w:r w:rsidRPr="003C1C24">
        <w:rPr>
          <w:sz w:val="22"/>
          <w:szCs w:val="22"/>
        </w:rPr>
        <w:t>Seeing</w:t>
      </w:r>
    </w:p>
    <w:p w:rsidR="003C1C24" w:rsidRPr="003C1C24" w:rsidRDefault="003C1C24" w:rsidP="003C1C24">
      <w:pPr>
        <w:rPr>
          <w:sz w:val="22"/>
          <w:szCs w:val="22"/>
        </w:rPr>
      </w:pPr>
      <w:smartTag w:uri="urn:schemas-microsoft-com:office:smarttags" w:element="place">
        <w:r w:rsidRPr="003C1C24">
          <w:rPr>
            <w:sz w:val="22"/>
            <w:szCs w:val="22"/>
          </w:rPr>
          <w:t>Reading</w:t>
        </w:r>
      </w:smartTag>
    </w:p>
    <w:p w:rsidR="003C1C24" w:rsidRPr="003C1C24" w:rsidRDefault="003C1C24" w:rsidP="003C1C24">
      <w:pPr>
        <w:rPr>
          <w:sz w:val="22"/>
          <w:szCs w:val="22"/>
        </w:rPr>
      </w:pPr>
      <w:r w:rsidRPr="003C1C24">
        <w:rPr>
          <w:sz w:val="22"/>
          <w:szCs w:val="22"/>
        </w:rPr>
        <w:t>Listening</w:t>
      </w:r>
    </w:p>
    <w:p w:rsidR="003C1C24" w:rsidRPr="003C1C24" w:rsidRDefault="003C1C24" w:rsidP="003C1C24">
      <w:pPr>
        <w:rPr>
          <w:sz w:val="22"/>
          <w:szCs w:val="22"/>
        </w:rPr>
      </w:pPr>
    </w:p>
    <w:p w:rsidR="003C1C24" w:rsidRPr="003C1C24" w:rsidRDefault="003C1C24" w:rsidP="003C1C24">
      <w:pPr>
        <w:rPr>
          <w:sz w:val="22"/>
          <w:szCs w:val="22"/>
        </w:rPr>
      </w:pPr>
      <w:r w:rsidRPr="003C1C24">
        <w:rPr>
          <w:sz w:val="22"/>
          <w:szCs w:val="22"/>
        </w:rPr>
        <w:t>Many online learners are employed in their field of study and are able to apply their new</w:t>
      </w:r>
      <w:r w:rsidR="00AD1EF1">
        <w:rPr>
          <w:sz w:val="22"/>
          <w:szCs w:val="22"/>
        </w:rPr>
        <w:t xml:space="preserve"> </w:t>
      </w:r>
      <w:r w:rsidRPr="003C1C24">
        <w:rPr>
          <w:sz w:val="22"/>
          <w:szCs w:val="22"/>
        </w:rPr>
        <w:t>found knowledge to their work</w:t>
      </w:r>
      <w:r w:rsidR="00AD1EF1">
        <w:rPr>
          <w:sz w:val="22"/>
          <w:szCs w:val="22"/>
        </w:rPr>
        <w:t>.  A</w:t>
      </w:r>
      <w:r w:rsidRPr="003C1C24">
        <w:rPr>
          <w:sz w:val="22"/>
          <w:szCs w:val="22"/>
        </w:rPr>
        <w:t>s a result many online learners say they learn more in online classes than in the traditional classroom.</w:t>
      </w:r>
      <w:r>
        <w:rPr>
          <w:sz w:val="22"/>
          <w:szCs w:val="22"/>
        </w:rPr>
        <w:t xml:space="preserve">  </w:t>
      </w:r>
      <w:r w:rsidR="00AD1EF1">
        <w:rPr>
          <w:sz w:val="22"/>
          <w:szCs w:val="22"/>
        </w:rPr>
        <w:t>O</w:t>
      </w:r>
      <w:r w:rsidRPr="003C1C24">
        <w:rPr>
          <w:sz w:val="22"/>
          <w:szCs w:val="22"/>
        </w:rPr>
        <w:t>nline classes rely heavily on passive learning: reading text, listening to audio clips, seeing graphics, etc. Active learning modes involve writing, email, and online chat</w:t>
      </w:r>
      <w:r>
        <w:rPr>
          <w:sz w:val="22"/>
          <w:szCs w:val="22"/>
        </w:rPr>
        <w:t xml:space="preserve"> </w:t>
      </w:r>
      <w:r w:rsidR="00AD1EF1">
        <w:rPr>
          <w:sz w:val="22"/>
          <w:szCs w:val="22"/>
        </w:rPr>
        <w:t xml:space="preserve">room.  </w:t>
      </w:r>
      <w:r>
        <w:rPr>
          <w:sz w:val="22"/>
          <w:szCs w:val="22"/>
        </w:rPr>
        <w:t xml:space="preserve">You need to be aware of your learning style </w:t>
      </w:r>
      <w:r w:rsidR="00AD1EF1">
        <w:rPr>
          <w:sz w:val="22"/>
          <w:szCs w:val="22"/>
        </w:rPr>
        <w:t xml:space="preserve">and the styles needed to be successful </w:t>
      </w:r>
      <w:r>
        <w:rPr>
          <w:sz w:val="22"/>
          <w:szCs w:val="22"/>
        </w:rPr>
        <w:t>in this class.  Thank you.</w:t>
      </w:r>
    </w:p>
    <w:p w:rsidR="003C1C24" w:rsidRPr="003C1C24" w:rsidRDefault="003C1C24" w:rsidP="003C1C24">
      <w:pPr>
        <w:rPr>
          <w:sz w:val="22"/>
          <w:szCs w:val="22"/>
        </w:rPr>
      </w:pPr>
    </w:p>
    <w:p w:rsidR="008E7D43" w:rsidRDefault="008E7D43" w:rsidP="00BF0F99">
      <w:pPr>
        <w:rPr>
          <w:sz w:val="22"/>
          <w:szCs w:val="22"/>
        </w:rPr>
      </w:pPr>
    </w:p>
    <w:p w:rsidR="001F163A" w:rsidRDefault="001F163A" w:rsidP="00BF0F99">
      <w:pPr>
        <w:rPr>
          <w:sz w:val="22"/>
          <w:szCs w:val="22"/>
        </w:rPr>
      </w:pPr>
    </w:p>
    <w:p w:rsidR="001F163A" w:rsidRPr="003C1C24" w:rsidRDefault="001F163A" w:rsidP="00BF0F99">
      <w:pPr>
        <w:rPr>
          <w:sz w:val="22"/>
          <w:szCs w:val="22"/>
        </w:rPr>
      </w:pPr>
    </w:p>
    <w:sectPr w:rsidR="001F163A" w:rsidRPr="003C1C24" w:rsidSect="001C165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1AC"/>
    <w:multiLevelType w:val="hybridMultilevel"/>
    <w:tmpl w:val="575A81E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0DE5285"/>
    <w:multiLevelType w:val="hybridMultilevel"/>
    <w:tmpl w:val="E9C856B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D50351"/>
    <w:multiLevelType w:val="hybridMultilevel"/>
    <w:tmpl w:val="E6EA5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82213C7"/>
    <w:multiLevelType w:val="hybridMultilevel"/>
    <w:tmpl w:val="B5725E1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D73630"/>
    <w:multiLevelType w:val="hybridMultilevel"/>
    <w:tmpl w:val="1F126F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9272540"/>
    <w:multiLevelType w:val="hybridMultilevel"/>
    <w:tmpl w:val="797AD3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02274D"/>
    <w:multiLevelType w:val="hybridMultilevel"/>
    <w:tmpl w:val="47E0F3B2"/>
    <w:lvl w:ilvl="0" w:tplc="B1A6960C">
      <w:start w:val="1"/>
      <w:numFmt w:val="bullet"/>
      <w:pStyle w:val="A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B17B8D"/>
    <w:multiLevelType w:val="hybridMultilevel"/>
    <w:tmpl w:val="729AEBB2"/>
    <w:lvl w:ilvl="0" w:tplc="6D16773E">
      <w:start w:val="1"/>
      <w:numFmt w:val="bullet"/>
      <w:lvlText w:val=""/>
      <w:lvlJc w:val="left"/>
      <w:pPr>
        <w:tabs>
          <w:tab w:val="num" w:pos="1330"/>
        </w:tabs>
        <w:ind w:left="1330" w:hanging="360"/>
      </w:pPr>
      <w:rPr>
        <w:rFonts w:ascii="Wingdings" w:hAnsi="Wingdings" w:hint="default"/>
        <w:color w:val="0000FF"/>
      </w:rPr>
    </w:lvl>
    <w:lvl w:ilvl="1" w:tplc="0409000B">
      <w:start w:val="1"/>
      <w:numFmt w:val="bullet"/>
      <w:lvlText w:val=""/>
      <w:lvlJc w:val="left"/>
      <w:pPr>
        <w:tabs>
          <w:tab w:val="num" w:pos="1260"/>
        </w:tabs>
        <w:ind w:left="1260" w:hanging="360"/>
      </w:pPr>
      <w:rPr>
        <w:rFonts w:ascii="Wingdings" w:hAnsi="Wingdings" w:hint="default"/>
        <w:color w:val="0000FF"/>
      </w:rPr>
    </w:lvl>
    <w:lvl w:ilvl="2" w:tplc="04090005">
      <w:start w:val="1"/>
      <w:numFmt w:val="bullet"/>
      <w:lvlText w:val=""/>
      <w:lvlJc w:val="left"/>
      <w:pPr>
        <w:tabs>
          <w:tab w:val="num" w:pos="2770"/>
        </w:tabs>
        <w:ind w:left="2770" w:hanging="360"/>
      </w:pPr>
      <w:rPr>
        <w:rFonts w:ascii="Wingdings" w:hAnsi="Wingdings" w:hint="default"/>
      </w:rPr>
    </w:lvl>
    <w:lvl w:ilvl="3" w:tplc="04090001">
      <w:start w:val="1"/>
      <w:numFmt w:val="bullet"/>
      <w:lvlText w:val=""/>
      <w:lvlJc w:val="left"/>
      <w:pPr>
        <w:tabs>
          <w:tab w:val="num" w:pos="3490"/>
        </w:tabs>
        <w:ind w:left="3490" w:hanging="360"/>
      </w:pPr>
      <w:rPr>
        <w:rFonts w:ascii="Symbol" w:hAnsi="Symbol" w:hint="default"/>
      </w:rPr>
    </w:lvl>
    <w:lvl w:ilvl="4" w:tplc="04090003">
      <w:start w:val="1"/>
      <w:numFmt w:val="bullet"/>
      <w:lvlText w:val="o"/>
      <w:lvlJc w:val="left"/>
      <w:pPr>
        <w:tabs>
          <w:tab w:val="num" w:pos="4210"/>
        </w:tabs>
        <w:ind w:left="4210" w:hanging="360"/>
      </w:pPr>
      <w:rPr>
        <w:rFonts w:ascii="Courier New" w:hAnsi="Courier New" w:hint="default"/>
      </w:rPr>
    </w:lvl>
    <w:lvl w:ilvl="5" w:tplc="04090005">
      <w:start w:val="1"/>
      <w:numFmt w:val="bullet"/>
      <w:lvlText w:val=""/>
      <w:lvlJc w:val="left"/>
      <w:pPr>
        <w:tabs>
          <w:tab w:val="num" w:pos="4930"/>
        </w:tabs>
        <w:ind w:left="4930" w:hanging="360"/>
      </w:pPr>
      <w:rPr>
        <w:rFonts w:ascii="Wingdings" w:hAnsi="Wingdings" w:hint="default"/>
      </w:rPr>
    </w:lvl>
    <w:lvl w:ilvl="6" w:tplc="04090001">
      <w:start w:val="1"/>
      <w:numFmt w:val="bullet"/>
      <w:lvlText w:val=""/>
      <w:lvlJc w:val="left"/>
      <w:pPr>
        <w:tabs>
          <w:tab w:val="num" w:pos="5650"/>
        </w:tabs>
        <w:ind w:left="5650" w:hanging="360"/>
      </w:pPr>
      <w:rPr>
        <w:rFonts w:ascii="Symbol" w:hAnsi="Symbol" w:hint="default"/>
      </w:rPr>
    </w:lvl>
    <w:lvl w:ilvl="7" w:tplc="04090003">
      <w:start w:val="1"/>
      <w:numFmt w:val="bullet"/>
      <w:lvlText w:val="o"/>
      <w:lvlJc w:val="left"/>
      <w:pPr>
        <w:tabs>
          <w:tab w:val="num" w:pos="6370"/>
        </w:tabs>
        <w:ind w:left="6370" w:hanging="360"/>
      </w:pPr>
      <w:rPr>
        <w:rFonts w:ascii="Courier New" w:hAnsi="Courier New" w:hint="default"/>
      </w:rPr>
    </w:lvl>
    <w:lvl w:ilvl="8" w:tplc="04090005">
      <w:start w:val="1"/>
      <w:numFmt w:val="bullet"/>
      <w:lvlText w:val=""/>
      <w:lvlJc w:val="left"/>
      <w:pPr>
        <w:tabs>
          <w:tab w:val="num" w:pos="7090"/>
        </w:tabs>
        <w:ind w:left="7090" w:hanging="360"/>
      </w:pPr>
      <w:rPr>
        <w:rFonts w:ascii="Wingdings" w:hAnsi="Wingdings" w:hint="default"/>
      </w:rPr>
    </w:lvl>
  </w:abstractNum>
  <w:abstractNum w:abstractNumId="8">
    <w:nsid w:val="23E11CA4"/>
    <w:multiLevelType w:val="hybridMultilevel"/>
    <w:tmpl w:val="C916E802"/>
    <w:lvl w:ilvl="0" w:tplc="7D6C09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81453D8"/>
    <w:multiLevelType w:val="hybridMultilevel"/>
    <w:tmpl w:val="8CC0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A13945"/>
    <w:multiLevelType w:val="hybridMultilevel"/>
    <w:tmpl w:val="A1167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306D7B"/>
    <w:multiLevelType w:val="hybridMultilevel"/>
    <w:tmpl w:val="D2E09832"/>
    <w:lvl w:ilvl="0" w:tplc="7D6C09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C56290C"/>
    <w:multiLevelType w:val="hybridMultilevel"/>
    <w:tmpl w:val="CA54A6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311371E7"/>
    <w:multiLevelType w:val="hybridMultilevel"/>
    <w:tmpl w:val="B9687858"/>
    <w:lvl w:ilvl="0" w:tplc="04090011">
      <w:start w:val="1"/>
      <w:numFmt w:val="decimal"/>
      <w:lvlText w:val="%1)"/>
      <w:lvlJc w:val="left"/>
      <w:pPr>
        <w:tabs>
          <w:tab w:val="num" w:pos="720"/>
        </w:tabs>
        <w:ind w:left="720" w:hanging="360"/>
      </w:pPr>
      <w:rPr>
        <w:rFonts w:cs="Times New Roman" w:hint="default"/>
      </w:rPr>
    </w:lvl>
    <w:lvl w:ilvl="1" w:tplc="6D16773E">
      <w:start w:val="1"/>
      <w:numFmt w:val="bullet"/>
      <w:lvlText w:val=""/>
      <w:lvlJc w:val="left"/>
      <w:pPr>
        <w:tabs>
          <w:tab w:val="num" w:pos="360"/>
        </w:tabs>
        <w:ind w:left="360" w:hanging="360"/>
      </w:pPr>
      <w:rPr>
        <w:rFonts w:ascii="Wingdings" w:hAnsi="Wingdings" w:hint="default"/>
        <w:color w:val="0000FF"/>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216061C"/>
    <w:multiLevelType w:val="hybridMultilevel"/>
    <w:tmpl w:val="FB5A4D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27B2DF0"/>
    <w:multiLevelType w:val="hybridMultilevel"/>
    <w:tmpl w:val="10E469E4"/>
    <w:lvl w:ilvl="0" w:tplc="6D16773E">
      <w:start w:val="1"/>
      <w:numFmt w:val="bullet"/>
      <w:lvlText w:val=""/>
      <w:lvlJc w:val="left"/>
      <w:pPr>
        <w:tabs>
          <w:tab w:val="num" w:pos="1770"/>
        </w:tabs>
        <w:ind w:left="1770" w:hanging="360"/>
      </w:pPr>
      <w:rPr>
        <w:rFonts w:ascii="Wingdings" w:hAnsi="Wingdings" w:hint="default"/>
        <w:color w:val="0000FF"/>
      </w:rPr>
    </w:lvl>
    <w:lvl w:ilvl="1" w:tplc="04090003">
      <w:start w:val="1"/>
      <w:numFmt w:val="bullet"/>
      <w:lvlText w:val="o"/>
      <w:lvlJc w:val="left"/>
      <w:pPr>
        <w:tabs>
          <w:tab w:val="num" w:pos="2490"/>
        </w:tabs>
        <w:ind w:left="2490" w:hanging="360"/>
      </w:pPr>
      <w:rPr>
        <w:rFonts w:ascii="Courier New" w:hAnsi="Courier New" w:hint="default"/>
      </w:rPr>
    </w:lvl>
    <w:lvl w:ilvl="2" w:tplc="04090005">
      <w:start w:val="1"/>
      <w:numFmt w:val="bullet"/>
      <w:lvlText w:val=""/>
      <w:lvlJc w:val="left"/>
      <w:pPr>
        <w:tabs>
          <w:tab w:val="num" w:pos="3210"/>
        </w:tabs>
        <w:ind w:left="3210" w:hanging="360"/>
      </w:pPr>
      <w:rPr>
        <w:rFonts w:ascii="Wingdings" w:hAnsi="Wingdings" w:hint="default"/>
      </w:rPr>
    </w:lvl>
    <w:lvl w:ilvl="3" w:tplc="04090001">
      <w:start w:val="1"/>
      <w:numFmt w:val="bullet"/>
      <w:lvlText w:val=""/>
      <w:lvlJc w:val="left"/>
      <w:pPr>
        <w:tabs>
          <w:tab w:val="num" w:pos="3930"/>
        </w:tabs>
        <w:ind w:left="3930" w:hanging="360"/>
      </w:pPr>
      <w:rPr>
        <w:rFonts w:ascii="Symbol" w:hAnsi="Symbol" w:hint="default"/>
      </w:rPr>
    </w:lvl>
    <w:lvl w:ilvl="4" w:tplc="04090003">
      <w:start w:val="1"/>
      <w:numFmt w:val="bullet"/>
      <w:lvlText w:val="o"/>
      <w:lvlJc w:val="left"/>
      <w:pPr>
        <w:tabs>
          <w:tab w:val="num" w:pos="4650"/>
        </w:tabs>
        <w:ind w:left="4650" w:hanging="360"/>
      </w:pPr>
      <w:rPr>
        <w:rFonts w:ascii="Courier New" w:hAnsi="Courier New" w:hint="default"/>
      </w:rPr>
    </w:lvl>
    <w:lvl w:ilvl="5" w:tplc="04090005">
      <w:start w:val="1"/>
      <w:numFmt w:val="bullet"/>
      <w:lvlText w:val=""/>
      <w:lvlJc w:val="left"/>
      <w:pPr>
        <w:tabs>
          <w:tab w:val="num" w:pos="5370"/>
        </w:tabs>
        <w:ind w:left="5370" w:hanging="360"/>
      </w:pPr>
      <w:rPr>
        <w:rFonts w:ascii="Wingdings" w:hAnsi="Wingdings" w:hint="default"/>
      </w:rPr>
    </w:lvl>
    <w:lvl w:ilvl="6" w:tplc="04090001">
      <w:start w:val="1"/>
      <w:numFmt w:val="bullet"/>
      <w:lvlText w:val=""/>
      <w:lvlJc w:val="left"/>
      <w:pPr>
        <w:tabs>
          <w:tab w:val="num" w:pos="6090"/>
        </w:tabs>
        <w:ind w:left="6090" w:hanging="360"/>
      </w:pPr>
      <w:rPr>
        <w:rFonts w:ascii="Symbol" w:hAnsi="Symbol" w:hint="default"/>
      </w:rPr>
    </w:lvl>
    <w:lvl w:ilvl="7" w:tplc="04090003">
      <w:start w:val="1"/>
      <w:numFmt w:val="bullet"/>
      <w:lvlText w:val="o"/>
      <w:lvlJc w:val="left"/>
      <w:pPr>
        <w:tabs>
          <w:tab w:val="num" w:pos="6810"/>
        </w:tabs>
        <w:ind w:left="6810" w:hanging="360"/>
      </w:pPr>
      <w:rPr>
        <w:rFonts w:ascii="Courier New" w:hAnsi="Courier New" w:hint="default"/>
      </w:rPr>
    </w:lvl>
    <w:lvl w:ilvl="8" w:tplc="04090005">
      <w:start w:val="1"/>
      <w:numFmt w:val="bullet"/>
      <w:lvlText w:val=""/>
      <w:lvlJc w:val="left"/>
      <w:pPr>
        <w:tabs>
          <w:tab w:val="num" w:pos="7530"/>
        </w:tabs>
        <w:ind w:left="7530" w:hanging="360"/>
      </w:pPr>
      <w:rPr>
        <w:rFonts w:ascii="Wingdings" w:hAnsi="Wingdings" w:hint="default"/>
      </w:rPr>
    </w:lvl>
  </w:abstractNum>
  <w:abstractNum w:abstractNumId="16">
    <w:nsid w:val="48966F2D"/>
    <w:multiLevelType w:val="hybridMultilevel"/>
    <w:tmpl w:val="BE0432B6"/>
    <w:lvl w:ilvl="0" w:tplc="7D6C09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51B8366C"/>
    <w:multiLevelType w:val="hybridMultilevel"/>
    <w:tmpl w:val="3378E25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01228F0"/>
    <w:multiLevelType w:val="hybridMultilevel"/>
    <w:tmpl w:val="EDF20264"/>
    <w:lvl w:ilvl="0" w:tplc="A204DE18">
      <w:start w:val="1"/>
      <w:numFmt w:val="decimal"/>
      <w:pStyle w:val="LOISteos"/>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6FE45D3"/>
    <w:multiLevelType w:val="hybridMultilevel"/>
    <w:tmpl w:val="FC644AE4"/>
    <w:lvl w:ilvl="0" w:tplc="7D6C09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A5139EE"/>
    <w:multiLevelType w:val="hybridMultilevel"/>
    <w:tmpl w:val="1FD2FBFA"/>
    <w:lvl w:ilvl="0" w:tplc="7D6C09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15"/>
  </w:num>
  <w:num w:numId="6">
    <w:abstractNumId w:val="13"/>
  </w:num>
  <w:num w:numId="7">
    <w:abstractNumId w:val="4"/>
  </w:num>
  <w:num w:numId="8">
    <w:abstractNumId w:val="19"/>
  </w:num>
  <w:num w:numId="9">
    <w:abstractNumId w:val="16"/>
  </w:num>
  <w:num w:numId="10">
    <w:abstractNumId w:val="20"/>
  </w:num>
  <w:num w:numId="11">
    <w:abstractNumId w:val="11"/>
  </w:num>
  <w:num w:numId="12">
    <w:abstractNumId w:val="8"/>
  </w:num>
  <w:num w:numId="13">
    <w:abstractNumId w:val="18"/>
  </w:num>
  <w:num w:numId="14">
    <w:abstractNumId w:val="0"/>
  </w:num>
  <w:num w:numId="15">
    <w:abstractNumId w:val="18"/>
    <w:lvlOverride w:ilvl="0">
      <w:startOverride w:val="1"/>
    </w:lvlOverride>
  </w:num>
  <w:num w:numId="16">
    <w:abstractNumId w:val="18"/>
    <w:lvlOverride w:ilvl="0">
      <w:startOverride w:val="1"/>
    </w:lvlOverride>
  </w:num>
  <w:num w:numId="17">
    <w:abstractNumId w:val="17"/>
  </w:num>
  <w:num w:numId="18">
    <w:abstractNumId w:val="6"/>
  </w:num>
  <w:num w:numId="19">
    <w:abstractNumId w:val="9"/>
  </w:num>
  <w:num w:numId="20">
    <w:abstractNumId w:val="3"/>
  </w:num>
  <w:num w:numId="21">
    <w:abstractNumId w:val="14"/>
  </w:num>
  <w:num w:numId="22">
    <w:abstractNumId w:val="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compat/>
  <w:rsids>
    <w:rsidRoot w:val="003A7A00"/>
    <w:rsid w:val="00006E8B"/>
    <w:rsid w:val="00017E91"/>
    <w:rsid w:val="00021B0E"/>
    <w:rsid w:val="000233D2"/>
    <w:rsid w:val="00030C3A"/>
    <w:rsid w:val="00031DE7"/>
    <w:rsid w:val="00042B3D"/>
    <w:rsid w:val="00043810"/>
    <w:rsid w:val="0004429D"/>
    <w:rsid w:val="000444D1"/>
    <w:rsid w:val="00046B7B"/>
    <w:rsid w:val="0004740B"/>
    <w:rsid w:val="0005598A"/>
    <w:rsid w:val="000572B3"/>
    <w:rsid w:val="0006514F"/>
    <w:rsid w:val="00070197"/>
    <w:rsid w:val="00073595"/>
    <w:rsid w:val="0009503F"/>
    <w:rsid w:val="000A3426"/>
    <w:rsid w:val="000B220A"/>
    <w:rsid w:val="000B5E60"/>
    <w:rsid w:val="000B756A"/>
    <w:rsid w:val="000C5386"/>
    <w:rsid w:val="000D18B3"/>
    <w:rsid w:val="000D3115"/>
    <w:rsid w:val="000F1769"/>
    <w:rsid w:val="000F1FB3"/>
    <w:rsid w:val="000F4FE4"/>
    <w:rsid w:val="0010467C"/>
    <w:rsid w:val="001112BC"/>
    <w:rsid w:val="00112587"/>
    <w:rsid w:val="001261D2"/>
    <w:rsid w:val="00137F0F"/>
    <w:rsid w:val="001530D0"/>
    <w:rsid w:val="00153F39"/>
    <w:rsid w:val="00172286"/>
    <w:rsid w:val="00175362"/>
    <w:rsid w:val="0017655F"/>
    <w:rsid w:val="00181DC9"/>
    <w:rsid w:val="0018532A"/>
    <w:rsid w:val="001938AD"/>
    <w:rsid w:val="001A3A2B"/>
    <w:rsid w:val="001C0A42"/>
    <w:rsid w:val="001C1650"/>
    <w:rsid w:val="001C1CFD"/>
    <w:rsid w:val="001D7139"/>
    <w:rsid w:val="001F163A"/>
    <w:rsid w:val="001F2DD8"/>
    <w:rsid w:val="001F317A"/>
    <w:rsid w:val="001F7004"/>
    <w:rsid w:val="002016B1"/>
    <w:rsid w:val="002115A1"/>
    <w:rsid w:val="00214554"/>
    <w:rsid w:val="002205E0"/>
    <w:rsid w:val="00221046"/>
    <w:rsid w:val="002233CA"/>
    <w:rsid w:val="00236C6A"/>
    <w:rsid w:val="00237C7B"/>
    <w:rsid w:val="0024022F"/>
    <w:rsid w:val="00241FEE"/>
    <w:rsid w:val="00245725"/>
    <w:rsid w:val="00246131"/>
    <w:rsid w:val="00250ABA"/>
    <w:rsid w:val="00250B9D"/>
    <w:rsid w:val="002704C0"/>
    <w:rsid w:val="0027400A"/>
    <w:rsid w:val="00274905"/>
    <w:rsid w:val="00276B02"/>
    <w:rsid w:val="002814F3"/>
    <w:rsid w:val="00296903"/>
    <w:rsid w:val="002A495E"/>
    <w:rsid w:val="002A4A8B"/>
    <w:rsid w:val="002A58D6"/>
    <w:rsid w:val="002A7E47"/>
    <w:rsid w:val="002B6561"/>
    <w:rsid w:val="002D4AE7"/>
    <w:rsid w:val="002D5C39"/>
    <w:rsid w:val="002D6706"/>
    <w:rsid w:val="002F1651"/>
    <w:rsid w:val="002F1E30"/>
    <w:rsid w:val="002F2DA8"/>
    <w:rsid w:val="002F2E47"/>
    <w:rsid w:val="002F55DB"/>
    <w:rsid w:val="002F6A20"/>
    <w:rsid w:val="00301073"/>
    <w:rsid w:val="00311526"/>
    <w:rsid w:val="00311A0B"/>
    <w:rsid w:val="00317F5B"/>
    <w:rsid w:val="003314A1"/>
    <w:rsid w:val="00335C8C"/>
    <w:rsid w:val="00342817"/>
    <w:rsid w:val="0035538F"/>
    <w:rsid w:val="00357487"/>
    <w:rsid w:val="0036631D"/>
    <w:rsid w:val="00370B32"/>
    <w:rsid w:val="0037566D"/>
    <w:rsid w:val="00386E51"/>
    <w:rsid w:val="003A5F33"/>
    <w:rsid w:val="003A6A12"/>
    <w:rsid w:val="003A6FDD"/>
    <w:rsid w:val="003A7A00"/>
    <w:rsid w:val="003C1C24"/>
    <w:rsid w:val="003C796D"/>
    <w:rsid w:val="003D572E"/>
    <w:rsid w:val="003E080C"/>
    <w:rsid w:val="003E0BC9"/>
    <w:rsid w:val="004004AA"/>
    <w:rsid w:val="004065EE"/>
    <w:rsid w:val="004325C6"/>
    <w:rsid w:val="00447838"/>
    <w:rsid w:val="0045415D"/>
    <w:rsid w:val="0045420A"/>
    <w:rsid w:val="00462578"/>
    <w:rsid w:val="00465400"/>
    <w:rsid w:val="004670FC"/>
    <w:rsid w:val="00472603"/>
    <w:rsid w:val="004871E8"/>
    <w:rsid w:val="004918B5"/>
    <w:rsid w:val="004A29E8"/>
    <w:rsid w:val="004A38EF"/>
    <w:rsid w:val="004B0116"/>
    <w:rsid w:val="004B4DFE"/>
    <w:rsid w:val="004C24AD"/>
    <w:rsid w:val="004C5465"/>
    <w:rsid w:val="004D13B4"/>
    <w:rsid w:val="004D22BB"/>
    <w:rsid w:val="00503DC3"/>
    <w:rsid w:val="00504272"/>
    <w:rsid w:val="00505A93"/>
    <w:rsid w:val="00507ED0"/>
    <w:rsid w:val="00526F47"/>
    <w:rsid w:val="00531DDE"/>
    <w:rsid w:val="0053585B"/>
    <w:rsid w:val="005456C1"/>
    <w:rsid w:val="005458FF"/>
    <w:rsid w:val="005479B2"/>
    <w:rsid w:val="0056072F"/>
    <w:rsid w:val="005632F3"/>
    <w:rsid w:val="00563D90"/>
    <w:rsid w:val="00565E36"/>
    <w:rsid w:val="00570E25"/>
    <w:rsid w:val="00580E9F"/>
    <w:rsid w:val="00585088"/>
    <w:rsid w:val="00591214"/>
    <w:rsid w:val="00595765"/>
    <w:rsid w:val="005A121A"/>
    <w:rsid w:val="005B6823"/>
    <w:rsid w:val="005C75F2"/>
    <w:rsid w:val="005D2FA3"/>
    <w:rsid w:val="005D41C0"/>
    <w:rsid w:val="005D46F6"/>
    <w:rsid w:val="005D473E"/>
    <w:rsid w:val="005F1A61"/>
    <w:rsid w:val="005F1EC8"/>
    <w:rsid w:val="006029DC"/>
    <w:rsid w:val="00607749"/>
    <w:rsid w:val="00613EEF"/>
    <w:rsid w:val="00614B45"/>
    <w:rsid w:val="006155D5"/>
    <w:rsid w:val="00615F7D"/>
    <w:rsid w:val="00624603"/>
    <w:rsid w:val="00626F04"/>
    <w:rsid w:val="00632522"/>
    <w:rsid w:val="00632A6F"/>
    <w:rsid w:val="00642FC9"/>
    <w:rsid w:val="00653790"/>
    <w:rsid w:val="00655DE3"/>
    <w:rsid w:val="00656AA1"/>
    <w:rsid w:val="00657E75"/>
    <w:rsid w:val="006734E7"/>
    <w:rsid w:val="00675B02"/>
    <w:rsid w:val="006B3204"/>
    <w:rsid w:val="006C3483"/>
    <w:rsid w:val="006C3EE3"/>
    <w:rsid w:val="006C74A5"/>
    <w:rsid w:val="006D169D"/>
    <w:rsid w:val="006F73E2"/>
    <w:rsid w:val="00700AF9"/>
    <w:rsid w:val="00703D6C"/>
    <w:rsid w:val="00705E80"/>
    <w:rsid w:val="007077F3"/>
    <w:rsid w:val="007148A4"/>
    <w:rsid w:val="007169F5"/>
    <w:rsid w:val="00720ECA"/>
    <w:rsid w:val="00732FF9"/>
    <w:rsid w:val="00734742"/>
    <w:rsid w:val="00735827"/>
    <w:rsid w:val="00737AA9"/>
    <w:rsid w:val="00742ED0"/>
    <w:rsid w:val="00743B37"/>
    <w:rsid w:val="00743BC8"/>
    <w:rsid w:val="00743F75"/>
    <w:rsid w:val="00744C30"/>
    <w:rsid w:val="0074531D"/>
    <w:rsid w:val="007537DE"/>
    <w:rsid w:val="00757280"/>
    <w:rsid w:val="00757FFD"/>
    <w:rsid w:val="00762762"/>
    <w:rsid w:val="00762788"/>
    <w:rsid w:val="00764D08"/>
    <w:rsid w:val="00767094"/>
    <w:rsid w:val="00771C25"/>
    <w:rsid w:val="00772A18"/>
    <w:rsid w:val="0077389A"/>
    <w:rsid w:val="007746EE"/>
    <w:rsid w:val="007768B7"/>
    <w:rsid w:val="00783B38"/>
    <w:rsid w:val="00792F9A"/>
    <w:rsid w:val="00793C82"/>
    <w:rsid w:val="00796CBB"/>
    <w:rsid w:val="007A42DE"/>
    <w:rsid w:val="007B1142"/>
    <w:rsid w:val="007C191C"/>
    <w:rsid w:val="007C44F7"/>
    <w:rsid w:val="007D1484"/>
    <w:rsid w:val="007D186C"/>
    <w:rsid w:val="007D1C33"/>
    <w:rsid w:val="007F0D7C"/>
    <w:rsid w:val="00802D5A"/>
    <w:rsid w:val="008242C8"/>
    <w:rsid w:val="00826B8D"/>
    <w:rsid w:val="00830005"/>
    <w:rsid w:val="00831669"/>
    <w:rsid w:val="00832527"/>
    <w:rsid w:val="0083350B"/>
    <w:rsid w:val="0083678A"/>
    <w:rsid w:val="00843E99"/>
    <w:rsid w:val="00844D08"/>
    <w:rsid w:val="00850F35"/>
    <w:rsid w:val="00856483"/>
    <w:rsid w:val="0086485A"/>
    <w:rsid w:val="0086796A"/>
    <w:rsid w:val="0087211B"/>
    <w:rsid w:val="008741EA"/>
    <w:rsid w:val="008807F4"/>
    <w:rsid w:val="00885665"/>
    <w:rsid w:val="008902EB"/>
    <w:rsid w:val="008A7506"/>
    <w:rsid w:val="008B75DF"/>
    <w:rsid w:val="008C047E"/>
    <w:rsid w:val="008C7779"/>
    <w:rsid w:val="008D51F5"/>
    <w:rsid w:val="008E7D43"/>
    <w:rsid w:val="008F13E4"/>
    <w:rsid w:val="008F2BF9"/>
    <w:rsid w:val="008F3C10"/>
    <w:rsid w:val="008F6315"/>
    <w:rsid w:val="009065B6"/>
    <w:rsid w:val="0090755A"/>
    <w:rsid w:val="00920C74"/>
    <w:rsid w:val="00927767"/>
    <w:rsid w:val="00944792"/>
    <w:rsid w:val="0097426E"/>
    <w:rsid w:val="0099201B"/>
    <w:rsid w:val="009963D4"/>
    <w:rsid w:val="009A27A3"/>
    <w:rsid w:val="009A297A"/>
    <w:rsid w:val="009B64A6"/>
    <w:rsid w:val="009E1A79"/>
    <w:rsid w:val="009F28A8"/>
    <w:rsid w:val="009F3BDE"/>
    <w:rsid w:val="00A0253B"/>
    <w:rsid w:val="00A2000E"/>
    <w:rsid w:val="00A3199F"/>
    <w:rsid w:val="00A33336"/>
    <w:rsid w:val="00A56D86"/>
    <w:rsid w:val="00A6003C"/>
    <w:rsid w:val="00A609A1"/>
    <w:rsid w:val="00A615FD"/>
    <w:rsid w:val="00A67B6F"/>
    <w:rsid w:val="00A70F1F"/>
    <w:rsid w:val="00A811AC"/>
    <w:rsid w:val="00A94B24"/>
    <w:rsid w:val="00A962E7"/>
    <w:rsid w:val="00A97B7A"/>
    <w:rsid w:val="00AA1B41"/>
    <w:rsid w:val="00AB25F5"/>
    <w:rsid w:val="00AC1155"/>
    <w:rsid w:val="00AC153E"/>
    <w:rsid w:val="00AD1EF1"/>
    <w:rsid w:val="00AD3DB6"/>
    <w:rsid w:val="00AD76A7"/>
    <w:rsid w:val="00AE51E3"/>
    <w:rsid w:val="00AE7EFF"/>
    <w:rsid w:val="00AF4D64"/>
    <w:rsid w:val="00B02764"/>
    <w:rsid w:val="00B03D38"/>
    <w:rsid w:val="00B05512"/>
    <w:rsid w:val="00B11335"/>
    <w:rsid w:val="00B13F29"/>
    <w:rsid w:val="00B15FCD"/>
    <w:rsid w:val="00B2140B"/>
    <w:rsid w:val="00B26C2B"/>
    <w:rsid w:val="00B42AE4"/>
    <w:rsid w:val="00B45E09"/>
    <w:rsid w:val="00B54F84"/>
    <w:rsid w:val="00B57F62"/>
    <w:rsid w:val="00B67BB7"/>
    <w:rsid w:val="00B70E7E"/>
    <w:rsid w:val="00B72CD9"/>
    <w:rsid w:val="00B742A6"/>
    <w:rsid w:val="00B76B3A"/>
    <w:rsid w:val="00B8376A"/>
    <w:rsid w:val="00B95959"/>
    <w:rsid w:val="00BA0AB8"/>
    <w:rsid w:val="00BA5F3D"/>
    <w:rsid w:val="00BB10AA"/>
    <w:rsid w:val="00BC02F4"/>
    <w:rsid w:val="00BD047F"/>
    <w:rsid w:val="00BE55F8"/>
    <w:rsid w:val="00BF0F99"/>
    <w:rsid w:val="00BF513E"/>
    <w:rsid w:val="00BF6200"/>
    <w:rsid w:val="00BF6645"/>
    <w:rsid w:val="00BF6C6A"/>
    <w:rsid w:val="00BF7D8A"/>
    <w:rsid w:val="00C2312B"/>
    <w:rsid w:val="00C3017E"/>
    <w:rsid w:val="00C33FF0"/>
    <w:rsid w:val="00C3540F"/>
    <w:rsid w:val="00C3757F"/>
    <w:rsid w:val="00C631E7"/>
    <w:rsid w:val="00C7407D"/>
    <w:rsid w:val="00C8249E"/>
    <w:rsid w:val="00CA4D5A"/>
    <w:rsid w:val="00CC2737"/>
    <w:rsid w:val="00CC34A1"/>
    <w:rsid w:val="00CD1E60"/>
    <w:rsid w:val="00CD61B5"/>
    <w:rsid w:val="00CE158E"/>
    <w:rsid w:val="00CE4AB5"/>
    <w:rsid w:val="00CF5F00"/>
    <w:rsid w:val="00D04A29"/>
    <w:rsid w:val="00D1723D"/>
    <w:rsid w:val="00D17366"/>
    <w:rsid w:val="00D217C5"/>
    <w:rsid w:val="00D31CB8"/>
    <w:rsid w:val="00D453AD"/>
    <w:rsid w:val="00D63EF1"/>
    <w:rsid w:val="00D759DA"/>
    <w:rsid w:val="00D823D9"/>
    <w:rsid w:val="00D91ECB"/>
    <w:rsid w:val="00DA460C"/>
    <w:rsid w:val="00DA67BF"/>
    <w:rsid w:val="00DB1E1E"/>
    <w:rsid w:val="00DC500C"/>
    <w:rsid w:val="00DD0788"/>
    <w:rsid w:val="00DE1380"/>
    <w:rsid w:val="00DE43D1"/>
    <w:rsid w:val="00DF2C5A"/>
    <w:rsid w:val="00DF5D68"/>
    <w:rsid w:val="00DF5E7C"/>
    <w:rsid w:val="00E031C3"/>
    <w:rsid w:val="00E0436B"/>
    <w:rsid w:val="00E148D7"/>
    <w:rsid w:val="00E15657"/>
    <w:rsid w:val="00E220CC"/>
    <w:rsid w:val="00E326C3"/>
    <w:rsid w:val="00E35B58"/>
    <w:rsid w:val="00E4069B"/>
    <w:rsid w:val="00E46D9A"/>
    <w:rsid w:val="00E4749E"/>
    <w:rsid w:val="00E60F73"/>
    <w:rsid w:val="00E66D46"/>
    <w:rsid w:val="00E90316"/>
    <w:rsid w:val="00EA09D9"/>
    <w:rsid w:val="00EA1A2D"/>
    <w:rsid w:val="00EA638E"/>
    <w:rsid w:val="00EB77F4"/>
    <w:rsid w:val="00EC083E"/>
    <w:rsid w:val="00EC4E8B"/>
    <w:rsid w:val="00ED1CD3"/>
    <w:rsid w:val="00ED245A"/>
    <w:rsid w:val="00ED29D6"/>
    <w:rsid w:val="00ED6192"/>
    <w:rsid w:val="00ED6BC6"/>
    <w:rsid w:val="00EE17FD"/>
    <w:rsid w:val="00EE6278"/>
    <w:rsid w:val="00EF50D0"/>
    <w:rsid w:val="00F0377F"/>
    <w:rsid w:val="00F051F3"/>
    <w:rsid w:val="00F07801"/>
    <w:rsid w:val="00F12DDE"/>
    <w:rsid w:val="00F23668"/>
    <w:rsid w:val="00F27E11"/>
    <w:rsid w:val="00F35ABE"/>
    <w:rsid w:val="00F4475B"/>
    <w:rsid w:val="00F44A28"/>
    <w:rsid w:val="00F506E2"/>
    <w:rsid w:val="00F50780"/>
    <w:rsid w:val="00F546EC"/>
    <w:rsid w:val="00F5504D"/>
    <w:rsid w:val="00F64001"/>
    <w:rsid w:val="00F72E9C"/>
    <w:rsid w:val="00F74D58"/>
    <w:rsid w:val="00F828DF"/>
    <w:rsid w:val="00F8605A"/>
    <w:rsid w:val="00F8775E"/>
    <w:rsid w:val="00FA08B0"/>
    <w:rsid w:val="00FA11DE"/>
    <w:rsid w:val="00FA41D2"/>
    <w:rsid w:val="00FA7B38"/>
    <w:rsid w:val="00FB41F5"/>
    <w:rsid w:val="00FB4472"/>
    <w:rsid w:val="00FB4D92"/>
    <w:rsid w:val="00FC004A"/>
    <w:rsid w:val="00FD52B5"/>
    <w:rsid w:val="00FD77DC"/>
    <w:rsid w:val="00FE1C75"/>
    <w:rsid w:val="00FF05AD"/>
    <w:rsid w:val="00FF0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21046"/>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D31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D31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07F4"/>
    <w:pPr>
      <w:keepNext/>
      <w:overflowPunct/>
      <w:autoSpaceDE/>
      <w:autoSpaceDN/>
      <w:adjustRightInd/>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10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2210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22104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221046"/>
    <w:rPr>
      <w:rFonts w:ascii="Calibri" w:eastAsia="Times New Roman" w:hAnsi="Calibri" w:cs="Times New Roman"/>
      <w:b/>
      <w:bCs/>
      <w:sz w:val="28"/>
      <w:szCs w:val="28"/>
    </w:rPr>
  </w:style>
  <w:style w:type="paragraph" w:styleId="BodyText">
    <w:name w:val="Body Text"/>
    <w:basedOn w:val="Normal"/>
    <w:link w:val="BodyTextChar"/>
    <w:uiPriority w:val="99"/>
    <w:rsid w:val="00221046"/>
    <w:rPr>
      <w:b/>
      <w:bCs/>
      <w:sz w:val="24"/>
      <w:szCs w:val="24"/>
    </w:rPr>
  </w:style>
  <w:style w:type="character" w:customStyle="1" w:styleId="BodyTextChar">
    <w:name w:val="Body Text Char"/>
    <w:basedOn w:val="DefaultParagraphFont"/>
    <w:link w:val="BodyText"/>
    <w:uiPriority w:val="99"/>
    <w:semiHidden/>
    <w:locked/>
    <w:rsid w:val="00221046"/>
    <w:rPr>
      <w:rFonts w:cs="Times New Roman"/>
      <w:sz w:val="20"/>
      <w:szCs w:val="20"/>
    </w:rPr>
  </w:style>
  <w:style w:type="character" w:styleId="Hyperlink">
    <w:name w:val="Hyperlink"/>
    <w:basedOn w:val="DefaultParagraphFont"/>
    <w:uiPriority w:val="99"/>
    <w:rsid w:val="00E220CC"/>
    <w:rPr>
      <w:rFonts w:cs="Times New Roman"/>
      <w:color w:val="0000FF"/>
      <w:u w:val="single"/>
    </w:rPr>
  </w:style>
  <w:style w:type="paragraph" w:styleId="BodyText2">
    <w:name w:val="Body Text 2"/>
    <w:basedOn w:val="Normal"/>
    <w:link w:val="BodyText2Char"/>
    <w:uiPriority w:val="99"/>
    <w:rsid w:val="008807F4"/>
    <w:pPr>
      <w:spacing w:after="120" w:line="480" w:lineRule="auto"/>
    </w:pPr>
  </w:style>
  <w:style w:type="character" w:customStyle="1" w:styleId="BodyText2Char">
    <w:name w:val="Body Text 2 Char"/>
    <w:basedOn w:val="DefaultParagraphFont"/>
    <w:link w:val="BodyText2"/>
    <w:uiPriority w:val="99"/>
    <w:semiHidden/>
    <w:locked/>
    <w:rsid w:val="00221046"/>
    <w:rPr>
      <w:rFonts w:cs="Times New Roman"/>
      <w:sz w:val="20"/>
      <w:szCs w:val="20"/>
    </w:rPr>
  </w:style>
  <w:style w:type="table" w:styleId="TableGrid">
    <w:name w:val="Table Grid"/>
    <w:basedOn w:val="TableNormal"/>
    <w:uiPriority w:val="59"/>
    <w:rsid w:val="005479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D3115"/>
    <w:pPr>
      <w:overflowPunct/>
      <w:autoSpaceDE/>
      <w:autoSpaceDN/>
      <w:adjustRightInd/>
      <w:spacing w:before="100" w:beforeAutospacing="1" w:after="100" w:afterAutospacing="1"/>
      <w:textAlignment w:val="auto"/>
    </w:pPr>
    <w:rPr>
      <w:sz w:val="24"/>
      <w:szCs w:val="24"/>
    </w:rPr>
  </w:style>
  <w:style w:type="paragraph" w:customStyle="1" w:styleId="LOISteos">
    <w:name w:val="LOI_ Steos"/>
    <w:basedOn w:val="Normal"/>
    <w:link w:val="LOISteosChar"/>
    <w:uiPriority w:val="99"/>
    <w:rsid w:val="00FB4D92"/>
    <w:pPr>
      <w:numPr>
        <w:numId w:val="13"/>
      </w:numPr>
      <w:overflowPunct/>
      <w:autoSpaceDE/>
      <w:autoSpaceDN/>
      <w:adjustRightInd/>
      <w:spacing w:line="280" w:lineRule="auto"/>
      <w:textAlignment w:val="auto"/>
    </w:pPr>
    <w:rPr>
      <w:rFonts w:ascii="Franklin Gothic Book" w:hAnsi="Franklin Gothic Book" w:cs="Franklin Gothic Book"/>
    </w:rPr>
  </w:style>
  <w:style w:type="paragraph" w:customStyle="1" w:styleId="ATHeading">
    <w:name w:val="AT Heading"/>
    <w:basedOn w:val="Normal"/>
    <w:next w:val="Normal"/>
    <w:uiPriority w:val="99"/>
    <w:rsid w:val="00FB4D92"/>
    <w:pPr>
      <w:overflowPunct/>
      <w:autoSpaceDE/>
      <w:autoSpaceDN/>
      <w:adjustRightInd/>
      <w:textAlignment w:val="auto"/>
    </w:pPr>
    <w:rPr>
      <w:rFonts w:ascii="Galliard" w:hAnsi="Galliard" w:cs="Galliard"/>
      <w:b/>
      <w:bCs/>
      <w:color w:val="993300"/>
      <w:sz w:val="26"/>
      <w:szCs w:val="26"/>
    </w:rPr>
  </w:style>
  <w:style w:type="character" w:customStyle="1" w:styleId="LOISteosChar">
    <w:name w:val="LOI_ Steos Char"/>
    <w:basedOn w:val="DefaultParagraphFont"/>
    <w:link w:val="LOISteos"/>
    <w:uiPriority w:val="99"/>
    <w:locked/>
    <w:rsid w:val="00FB4D92"/>
    <w:rPr>
      <w:rFonts w:ascii="Franklin Gothic Book" w:hAnsi="Franklin Gothic Book" w:cs="Franklin Gothic Book"/>
      <w:lang w:val="en-US" w:eastAsia="en-US"/>
    </w:rPr>
  </w:style>
  <w:style w:type="paragraph" w:customStyle="1" w:styleId="LOI-Text">
    <w:name w:val="LOI - Text"/>
    <w:basedOn w:val="Normal"/>
    <w:link w:val="LOI-TextChar"/>
    <w:uiPriority w:val="99"/>
    <w:rsid w:val="00FB4D92"/>
    <w:pPr>
      <w:overflowPunct/>
      <w:autoSpaceDE/>
      <w:autoSpaceDN/>
      <w:adjustRightInd/>
      <w:spacing w:line="280" w:lineRule="auto"/>
      <w:textAlignment w:val="auto"/>
    </w:pPr>
    <w:rPr>
      <w:rFonts w:ascii="Franklin Gothic Book" w:hAnsi="Franklin Gothic Book" w:cs="Franklin Gothic Book"/>
    </w:rPr>
  </w:style>
  <w:style w:type="character" w:customStyle="1" w:styleId="LOI-TextChar">
    <w:name w:val="LOI - Text Char"/>
    <w:basedOn w:val="DefaultParagraphFont"/>
    <w:link w:val="LOI-Text"/>
    <w:uiPriority w:val="99"/>
    <w:locked/>
    <w:rsid w:val="00FB4D92"/>
    <w:rPr>
      <w:rFonts w:ascii="Franklin Gothic Book" w:hAnsi="Franklin Gothic Book" w:cs="Franklin Gothic Book"/>
      <w:lang w:val="en-US" w:eastAsia="en-US"/>
    </w:rPr>
  </w:style>
  <w:style w:type="paragraph" w:customStyle="1" w:styleId="ATlist">
    <w:name w:val="AT_list"/>
    <w:uiPriority w:val="99"/>
    <w:rsid w:val="00E0436B"/>
    <w:pPr>
      <w:numPr>
        <w:numId w:val="18"/>
      </w:numPr>
      <w:autoSpaceDE w:val="0"/>
      <w:autoSpaceDN w:val="0"/>
      <w:adjustRightInd w:val="0"/>
      <w:spacing w:before="60"/>
    </w:pPr>
    <w:rPr>
      <w:rFonts w:ascii="Galliard" w:hAnsi="Galliard"/>
      <w:color w:val="000000"/>
      <w:sz w:val="22"/>
      <w:szCs w:val="22"/>
    </w:rPr>
  </w:style>
  <w:style w:type="paragraph" w:styleId="BalloonText">
    <w:name w:val="Balloon Text"/>
    <w:basedOn w:val="Normal"/>
    <w:link w:val="BalloonTextChar"/>
    <w:uiPriority w:val="99"/>
    <w:semiHidden/>
    <w:unhideWhenUsed/>
    <w:rsid w:val="0009503F"/>
    <w:rPr>
      <w:rFonts w:ascii="Tahoma" w:hAnsi="Tahoma" w:cs="Tahoma"/>
      <w:sz w:val="16"/>
      <w:szCs w:val="16"/>
    </w:rPr>
  </w:style>
  <w:style w:type="character" w:customStyle="1" w:styleId="BalloonTextChar">
    <w:name w:val="Balloon Text Char"/>
    <w:basedOn w:val="DefaultParagraphFont"/>
    <w:link w:val="BalloonText"/>
    <w:uiPriority w:val="99"/>
    <w:semiHidden/>
    <w:rsid w:val="00095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bbpilot.ohio.edu/webapps/portal/frameset.jsp"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irvani@ohiou.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b7pilot.ohi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COURSES\COMS%20420\2009%20intersession\Syllabus2009Inter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1DC5-68FB-4EA3-AE52-95048B23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Syllabus2009Intersession</Template>
  <TotalTime>0</TotalTime>
  <Pages>7</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Gender and Communication______Sheida Shirvani  Ph</vt:lpstr>
    </vt:vector>
  </TitlesOfParts>
  <Company> </Company>
  <LinksUpToDate>false</LinksUpToDate>
  <CharactersWithSpaces>23907</CharactersWithSpaces>
  <SharedDoc>false</SharedDoc>
  <HLinks>
    <vt:vector size="18" baseType="variant">
      <vt:variant>
        <vt:i4>7864362</vt:i4>
      </vt:variant>
      <vt:variant>
        <vt:i4>15</vt:i4>
      </vt:variant>
      <vt:variant>
        <vt:i4>0</vt:i4>
      </vt:variant>
      <vt:variant>
        <vt:i4>5</vt:i4>
      </vt:variant>
      <vt:variant>
        <vt:lpwstr>https://bb7pilot.ohio.edu/</vt:lpwstr>
      </vt:variant>
      <vt:variant>
        <vt:lpwstr/>
      </vt:variant>
      <vt:variant>
        <vt:i4>4259919</vt:i4>
      </vt:variant>
      <vt:variant>
        <vt:i4>3</vt:i4>
      </vt:variant>
      <vt:variant>
        <vt:i4>0</vt:i4>
      </vt:variant>
      <vt:variant>
        <vt:i4>5</vt:i4>
      </vt:variant>
      <vt:variant>
        <vt:lpwstr>http://bb7pilot.ohio.edu/</vt:lpwstr>
      </vt:variant>
      <vt:variant>
        <vt:lpwstr/>
      </vt:variant>
      <vt:variant>
        <vt:i4>7143502</vt:i4>
      </vt:variant>
      <vt:variant>
        <vt:i4>0</vt:i4>
      </vt:variant>
      <vt:variant>
        <vt:i4>0</vt:i4>
      </vt:variant>
      <vt:variant>
        <vt:i4>5</vt:i4>
      </vt:variant>
      <vt:variant>
        <vt:lpwstr>mailto:shirvani@ohiou.edu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Communication______Sheida Shirvani  Ph</dc:title>
  <dc:subject/>
  <dc:creator>Shirvani, Sheida</dc:creator>
  <cp:keywords/>
  <dc:description/>
  <cp:lastModifiedBy>Shirvani, Sheida</cp:lastModifiedBy>
  <cp:revision>2</cp:revision>
  <cp:lastPrinted>2006-04-11T18:40:00Z</cp:lastPrinted>
  <dcterms:created xsi:type="dcterms:W3CDTF">2010-07-28T00:36:00Z</dcterms:created>
  <dcterms:modified xsi:type="dcterms:W3CDTF">2010-07-28T00:36:00Z</dcterms:modified>
</cp:coreProperties>
</file>